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1AF" w:rsidRDefault="007002AE">
      <w:pPr>
        <w:pStyle w:val="a3"/>
        <w:spacing w:before="66" w:line="242" w:lineRule="auto"/>
        <w:ind w:left="1560" w:right="1694" w:hanging="2"/>
        <w:jc w:val="center"/>
      </w:pPr>
      <w:r>
        <w:t>ГОСУДАРСТВЕННОЕ БЮДЖЕТНОЕ ПРОФЕССИОНАЛЬНОЕ</w:t>
      </w:r>
      <w:r>
        <w:rPr>
          <w:spacing w:val="-57"/>
        </w:rPr>
        <w:t xml:space="preserve"> </w:t>
      </w:r>
      <w:r>
        <w:t>ОБРАЗОВАТЕЛЬНОЕ</w:t>
      </w:r>
      <w:r>
        <w:rPr>
          <w:spacing w:val="-7"/>
        </w:rPr>
        <w:t xml:space="preserve"> </w:t>
      </w:r>
      <w:r>
        <w:t>УЧРЕЖДЕНИЕ</w:t>
      </w:r>
      <w:r>
        <w:rPr>
          <w:spacing w:val="-10"/>
        </w:rPr>
        <w:t xml:space="preserve"> </w:t>
      </w:r>
      <w:r>
        <w:t>ИРКУТСКОЙ</w:t>
      </w:r>
      <w:r>
        <w:rPr>
          <w:spacing w:val="-9"/>
        </w:rPr>
        <w:t xml:space="preserve"> </w:t>
      </w:r>
      <w:r>
        <w:t>ОБЛАСТИ</w:t>
      </w:r>
    </w:p>
    <w:p w:rsidR="004031AF" w:rsidRDefault="007002AE">
      <w:pPr>
        <w:pStyle w:val="a3"/>
        <w:spacing w:line="271" w:lineRule="exact"/>
        <w:ind w:left="1863" w:right="1996"/>
        <w:jc w:val="center"/>
      </w:pPr>
      <w:r>
        <w:t>«ЗИМИНСКИЙ</w:t>
      </w:r>
      <w:r>
        <w:rPr>
          <w:spacing w:val="-10"/>
        </w:rPr>
        <w:t xml:space="preserve"> </w:t>
      </w:r>
      <w:r>
        <w:t>ЖЕЛЕЗНОДОРОЖНЫЙ</w:t>
      </w:r>
      <w:r>
        <w:rPr>
          <w:spacing w:val="-13"/>
        </w:rPr>
        <w:t xml:space="preserve"> </w:t>
      </w:r>
      <w:r>
        <w:t>ТЕХНИКУМ»</w:t>
      </w: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7002AE">
      <w:pPr>
        <w:pStyle w:val="1"/>
        <w:spacing w:before="196" w:line="237" w:lineRule="auto"/>
        <w:ind w:left="1872" w:right="1996"/>
        <w:jc w:val="center"/>
      </w:pPr>
      <w:r>
        <w:t>РАБОЧАЯ ПРОГРАММА УЧЕБНОЙ ДИСЦИПЛИНЫ</w:t>
      </w:r>
      <w:r>
        <w:rPr>
          <w:spacing w:val="-57"/>
        </w:rPr>
        <w:t xml:space="preserve"> </w:t>
      </w:r>
      <w:r w:rsidR="00290E13">
        <w:t>СГ.05</w:t>
      </w:r>
      <w:r>
        <w:rPr>
          <w:spacing w:val="-5"/>
        </w:rPr>
        <w:t xml:space="preserve"> </w:t>
      </w:r>
      <w:r w:rsidR="00E34AEC">
        <w:t>Основы</w:t>
      </w:r>
      <w:r>
        <w:rPr>
          <w:spacing w:val="-5"/>
        </w:rPr>
        <w:t xml:space="preserve"> </w:t>
      </w:r>
      <w:r w:rsidR="00E34AEC">
        <w:t>финансовой</w:t>
      </w:r>
      <w:r>
        <w:rPr>
          <w:spacing w:val="-3"/>
        </w:rPr>
        <w:t xml:space="preserve"> </w:t>
      </w:r>
      <w:r w:rsidR="00E34AEC">
        <w:t>грамотности</w:t>
      </w:r>
    </w:p>
    <w:p w:rsidR="00822A70" w:rsidRPr="00822A70" w:rsidRDefault="00822A70" w:rsidP="00822A70">
      <w:pPr>
        <w:spacing w:before="1" w:line="237" w:lineRule="auto"/>
        <w:ind w:left="702" w:right="692"/>
        <w:jc w:val="center"/>
        <w:rPr>
          <w:sz w:val="24"/>
          <w:szCs w:val="28"/>
        </w:rPr>
      </w:pPr>
      <w:r w:rsidRPr="00822A70">
        <w:rPr>
          <w:sz w:val="24"/>
          <w:szCs w:val="28"/>
        </w:rPr>
        <w:t>образовательной</w:t>
      </w:r>
      <w:r w:rsidRPr="00822A70">
        <w:rPr>
          <w:spacing w:val="1"/>
          <w:sz w:val="24"/>
          <w:szCs w:val="28"/>
        </w:rPr>
        <w:t xml:space="preserve"> </w:t>
      </w:r>
      <w:r w:rsidRPr="00822A70">
        <w:rPr>
          <w:sz w:val="24"/>
          <w:szCs w:val="28"/>
        </w:rPr>
        <w:t>программы</w:t>
      </w:r>
      <w:r w:rsidRPr="00822A70">
        <w:rPr>
          <w:spacing w:val="1"/>
          <w:sz w:val="24"/>
          <w:szCs w:val="28"/>
        </w:rPr>
        <w:t xml:space="preserve"> </w:t>
      </w:r>
      <w:r w:rsidRPr="00822A70">
        <w:rPr>
          <w:sz w:val="24"/>
          <w:szCs w:val="28"/>
        </w:rPr>
        <w:t>среднего профессионального образования подготовки</w:t>
      </w:r>
      <w:r w:rsidRPr="00822A70">
        <w:rPr>
          <w:spacing w:val="-57"/>
          <w:sz w:val="24"/>
          <w:szCs w:val="28"/>
        </w:rPr>
        <w:t xml:space="preserve"> </w:t>
      </w:r>
      <w:r w:rsidRPr="00822A70">
        <w:rPr>
          <w:sz w:val="24"/>
          <w:szCs w:val="28"/>
        </w:rPr>
        <w:t>специалистов</w:t>
      </w:r>
      <w:r w:rsidRPr="00822A70">
        <w:rPr>
          <w:spacing w:val="3"/>
          <w:sz w:val="24"/>
          <w:szCs w:val="28"/>
        </w:rPr>
        <w:t xml:space="preserve"> </w:t>
      </w:r>
      <w:r w:rsidRPr="00822A70">
        <w:rPr>
          <w:sz w:val="24"/>
          <w:szCs w:val="28"/>
        </w:rPr>
        <w:t>среднего</w:t>
      </w:r>
      <w:r w:rsidRPr="00822A70">
        <w:rPr>
          <w:spacing w:val="2"/>
          <w:sz w:val="24"/>
          <w:szCs w:val="28"/>
        </w:rPr>
        <w:t xml:space="preserve"> </w:t>
      </w:r>
      <w:r w:rsidRPr="00822A70">
        <w:rPr>
          <w:sz w:val="24"/>
          <w:szCs w:val="28"/>
        </w:rPr>
        <w:t>звена по специальности</w:t>
      </w:r>
    </w:p>
    <w:p w:rsidR="00822A70" w:rsidRPr="00822A70" w:rsidRDefault="00822A70" w:rsidP="00822A70">
      <w:pPr>
        <w:jc w:val="center"/>
        <w:rPr>
          <w:b/>
          <w:sz w:val="24"/>
          <w:szCs w:val="28"/>
        </w:rPr>
      </w:pPr>
      <w:r w:rsidRPr="00822A70">
        <w:rPr>
          <w:b/>
          <w:bCs/>
          <w:sz w:val="24"/>
          <w:szCs w:val="28"/>
        </w:rPr>
        <w:t>44.02.01 Дошкольное образование</w:t>
      </w:r>
    </w:p>
    <w:p w:rsidR="00EF02B2" w:rsidRDefault="00EF02B2">
      <w:pPr>
        <w:pStyle w:val="a3"/>
        <w:rPr>
          <w:b/>
          <w:sz w:val="20"/>
        </w:rPr>
      </w:pPr>
    </w:p>
    <w:p w:rsidR="00EF02B2" w:rsidRDefault="00EF02B2">
      <w:pPr>
        <w:pStyle w:val="a3"/>
        <w:rPr>
          <w:b/>
          <w:sz w:val="20"/>
        </w:rPr>
      </w:pPr>
    </w:p>
    <w:p w:rsidR="004031AF" w:rsidRDefault="004031AF">
      <w:pPr>
        <w:pStyle w:val="a3"/>
        <w:rPr>
          <w:b/>
          <w:sz w:val="20"/>
        </w:rPr>
      </w:pPr>
    </w:p>
    <w:p w:rsidR="004747E0" w:rsidRDefault="004747E0">
      <w:pPr>
        <w:pStyle w:val="a3"/>
        <w:rPr>
          <w:b/>
          <w:sz w:val="20"/>
        </w:rPr>
      </w:pPr>
    </w:p>
    <w:p w:rsidR="004031AF" w:rsidRDefault="004031AF">
      <w:pPr>
        <w:pStyle w:val="a3"/>
        <w:rPr>
          <w:b/>
          <w:sz w:val="20"/>
        </w:rPr>
      </w:pPr>
    </w:p>
    <w:tbl>
      <w:tblPr>
        <w:tblStyle w:val="af6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51"/>
      </w:tblGrid>
      <w:tr w:rsidR="006F35BD" w:rsidTr="006F35BD">
        <w:tc>
          <w:tcPr>
            <w:tcW w:w="7951" w:type="dxa"/>
          </w:tcPr>
          <w:p w:rsidR="006F35BD" w:rsidRPr="00D21CC7" w:rsidRDefault="006F35BD" w:rsidP="006F35BD">
            <w:pPr>
              <w:pStyle w:val="af"/>
              <w:rPr>
                <w:sz w:val="24"/>
                <w:szCs w:val="24"/>
              </w:rPr>
            </w:pPr>
            <w:r w:rsidRPr="00D21CC7">
              <w:rPr>
                <w:sz w:val="24"/>
                <w:szCs w:val="24"/>
              </w:rPr>
              <w:t xml:space="preserve">Квалификация: </w:t>
            </w:r>
            <w:r>
              <w:rPr>
                <w:sz w:val="24"/>
                <w:szCs w:val="24"/>
              </w:rPr>
              <w:t>Воспитатель детей дошкольного возраста</w:t>
            </w:r>
          </w:p>
          <w:p w:rsidR="006F35BD" w:rsidRPr="00D21CC7" w:rsidRDefault="006F35BD" w:rsidP="006F35BD">
            <w:pPr>
              <w:pStyle w:val="af"/>
              <w:rPr>
                <w:sz w:val="24"/>
                <w:szCs w:val="24"/>
              </w:rPr>
            </w:pPr>
            <w:r w:rsidRPr="00D21CC7">
              <w:rPr>
                <w:spacing w:val="-57"/>
                <w:sz w:val="24"/>
                <w:szCs w:val="24"/>
              </w:rPr>
              <w:t xml:space="preserve"> </w:t>
            </w:r>
            <w:r w:rsidRPr="00D21CC7">
              <w:rPr>
                <w:sz w:val="24"/>
                <w:szCs w:val="24"/>
              </w:rPr>
              <w:t>Форма</w:t>
            </w:r>
            <w:r w:rsidRPr="00D21CC7">
              <w:rPr>
                <w:spacing w:val="-5"/>
                <w:sz w:val="24"/>
                <w:szCs w:val="24"/>
              </w:rPr>
              <w:t xml:space="preserve"> </w:t>
            </w:r>
            <w:r w:rsidRPr="00D21CC7">
              <w:rPr>
                <w:sz w:val="24"/>
                <w:szCs w:val="24"/>
              </w:rPr>
              <w:t>обучения</w:t>
            </w:r>
            <w:r w:rsidRPr="00D21CC7">
              <w:rPr>
                <w:spacing w:val="4"/>
                <w:sz w:val="24"/>
                <w:szCs w:val="24"/>
              </w:rPr>
              <w:t xml:space="preserve">: </w:t>
            </w:r>
            <w:r>
              <w:rPr>
                <w:spacing w:val="4"/>
                <w:sz w:val="24"/>
                <w:szCs w:val="24"/>
              </w:rPr>
              <w:t>за</w:t>
            </w:r>
            <w:r w:rsidRPr="00D21CC7">
              <w:rPr>
                <w:sz w:val="24"/>
                <w:szCs w:val="24"/>
              </w:rPr>
              <w:t>очная</w:t>
            </w:r>
          </w:p>
          <w:p w:rsidR="006F35BD" w:rsidRPr="00D21CC7" w:rsidRDefault="006F35BD" w:rsidP="006F35BD">
            <w:pPr>
              <w:pStyle w:val="af"/>
              <w:rPr>
                <w:sz w:val="24"/>
                <w:szCs w:val="24"/>
              </w:rPr>
            </w:pPr>
            <w:r w:rsidRPr="00D21CC7">
              <w:rPr>
                <w:sz w:val="24"/>
                <w:szCs w:val="24"/>
              </w:rPr>
              <w:t xml:space="preserve">Срок освоения ОП СПО </w:t>
            </w:r>
            <w:r>
              <w:rPr>
                <w:sz w:val="24"/>
                <w:szCs w:val="24"/>
              </w:rPr>
              <w:t>П</w:t>
            </w:r>
            <w:r w:rsidRPr="00D21CC7">
              <w:rPr>
                <w:sz w:val="24"/>
                <w:szCs w:val="24"/>
              </w:rPr>
              <w:t>ПССЗ</w:t>
            </w:r>
            <w:r>
              <w:rPr>
                <w:sz w:val="24"/>
                <w:szCs w:val="24"/>
              </w:rPr>
              <w:t>:</w:t>
            </w:r>
            <w:r w:rsidRPr="00D21C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D21CC7">
              <w:rPr>
                <w:sz w:val="24"/>
                <w:szCs w:val="24"/>
              </w:rPr>
              <w:t xml:space="preserve"> года </w:t>
            </w:r>
            <w:r>
              <w:rPr>
                <w:sz w:val="24"/>
                <w:szCs w:val="24"/>
              </w:rPr>
              <w:t>5</w:t>
            </w:r>
            <w:r w:rsidRPr="00D21CC7">
              <w:rPr>
                <w:sz w:val="24"/>
                <w:szCs w:val="24"/>
              </w:rPr>
              <w:t xml:space="preserve"> месяцев на базе основного</w:t>
            </w:r>
            <w:r w:rsidRPr="00D21CC7">
              <w:rPr>
                <w:spacing w:val="-57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полного</w:t>
            </w:r>
            <w:r w:rsidRPr="00D21CC7">
              <w:rPr>
                <w:spacing w:val="-4"/>
                <w:sz w:val="24"/>
                <w:szCs w:val="24"/>
              </w:rPr>
              <w:t xml:space="preserve"> </w:t>
            </w:r>
            <w:r w:rsidRPr="00D21CC7">
              <w:rPr>
                <w:sz w:val="24"/>
                <w:szCs w:val="24"/>
              </w:rPr>
              <w:t>образования</w:t>
            </w:r>
          </w:p>
          <w:p w:rsidR="006F35BD" w:rsidRDefault="006F35BD" w:rsidP="006F35BD">
            <w:pPr>
              <w:pStyle w:val="af"/>
              <w:rPr>
                <w:sz w:val="24"/>
                <w:szCs w:val="24"/>
              </w:rPr>
            </w:pPr>
            <w:r w:rsidRPr="00D21CC7">
              <w:rPr>
                <w:sz w:val="24"/>
                <w:szCs w:val="24"/>
              </w:rPr>
              <w:t xml:space="preserve">Профиль получаемого профессионального образования: </w:t>
            </w:r>
            <w:r>
              <w:rPr>
                <w:sz w:val="24"/>
                <w:szCs w:val="24"/>
              </w:rPr>
              <w:t>гуманитарный</w:t>
            </w:r>
          </w:p>
          <w:p w:rsidR="006F35BD" w:rsidRDefault="006F35BD" w:rsidP="00117783">
            <w:pPr>
              <w:pStyle w:val="af"/>
              <w:rPr>
                <w:sz w:val="26"/>
              </w:rPr>
            </w:pPr>
            <w:bookmarkStart w:id="0" w:name="_GoBack"/>
            <w:bookmarkEnd w:id="0"/>
          </w:p>
        </w:tc>
      </w:tr>
    </w:tbl>
    <w:p w:rsidR="006F35BD" w:rsidRDefault="006F35BD" w:rsidP="006F35BD">
      <w:pPr>
        <w:pStyle w:val="a3"/>
        <w:rPr>
          <w:sz w:val="26"/>
        </w:rPr>
      </w:pPr>
    </w:p>
    <w:tbl>
      <w:tblPr>
        <w:tblW w:w="9937" w:type="dxa"/>
        <w:tblInd w:w="94" w:type="dxa"/>
        <w:tblLook w:val="04A0" w:firstRow="1" w:lastRow="0" w:firstColumn="1" w:lastColumn="0" w:noHBand="0" w:noVBand="1"/>
      </w:tblPr>
      <w:tblGrid>
        <w:gridCol w:w="9937"/>
      </w:tblGrid>
      <w:tr w:rsidR="00EF02B2" w:rsidRPr="00EF02B2" w:rsidTr="006F35BD">
        <w:trPr>
          <w:trHeight w:val="345"/>
        </w:trPr>
        <w:tc>
          <w:tcPr>
            <w:tcW w:w="9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02B2" w:rsidRPr="00EF02B2" w:rsidRDefault="00EF02B2" w:rsidP="006F35BD">
            <w:pPr>
              <w:rPr>
                <w:rFonts w:eastAsiaTheme="minorHAnsi"/>
                <w:color w:val="000000"/>
                <w:sz w:val="24"/>
                <w:szCs w:val="24"/>
              </w:rPr>
            </w:pPr>
          </w:p>
        </w:tc>
      </w:tr>
    </w:tbl>
    <w:p w:rsidR="00EF02B2" w:rsidRPr="00EF02B2" w:rsidRDefault="00EF02B2" w:rsidP="00EF02B2">
      <w:pPr>
        <w:jc w:val="center"/>
        <w:rPr>
          <w:b/>
          <w:sz w:val="24"/>
          <w:szCs w:val="24"/>
        </w:rPr>
      </w:pPr>
    </w:p>
    <w:p w:rsidR="00EF02B2" w:rsidRDefault="00EF02B2">
      <w:pPr>
        <w:pStyle w:val="a3"/>
        <w:rPr>
          <w:b/>
          <w:sz w:val="26"/>
        </w:rPr>
      </w:pPr>
    </w:p>
    <w:p w:rsidR="004031AF" w:rsidRDefault="004031AF">
      <w:pPr>
        <w:pStyle w:val="a3"/>
        <w:rPr>
          <w:b/>
          <w:sz w:val="26"/>
        </w:rPr>
      </w:pPr>
    </w:p>
    <w:p w:rsidR="004031AF" w:rsidRDefault="004031AF">
      <w:pPr>
        <w:pStyle w:val="a3"/>
        <w:rPr>
          <w:b/>
          <w:sz w:val="26"/>
        </w:rPr>
      </w:pPr>
    </w:p>
    <w:p w:rsidR="004031AF" w:rsidRDefault="004031AF">
      <w:pPr>
        <w:pStyle w:val="a3"/>
        <w:rPr>
          <w:b/>
          <w:sz w:val="26"/>
        </w:rPr>
      </w:pPr>
    </w:p>
    <w:p w:rsidR="004031AF" w:rsidRDefault="004031AF">
      <w:pPr>
        <w:pStyle w:val="a3"/>
        <w:rPr>
          <w:b/>
          <w:sz w:val="26"/>
        </w:rPr>
      </w:pPr>
    </w:p>
    <w:p w:rsidR="004031AF" w:rsidRDefault="004031AF">
      <w:pPr>
        <w:pStyle w:val="a3"/>
        <w:rPr>
          <w:b/>
          <w:sz w:val="26"/>
        </w:rPr>
      </w:pPr>
    </w:p>
    <w:p w:rsidR="004031AF" w:rsidRDefault="004031AF">
      <w:pPr>
        <w:pStyle w:val="a3"/>
        <w:rPr>
          <w:b/>
          <w:sz w:val="26"/>
        </w:rPr>
      </w:pPr>
    </w:p>
    <w:p w:rsidR="004031AF" w:rsidRDefault="004031AF">
      <w:pPr>
        <w:pStyle w:val="a3"/>
        <w:rPr>
          <w:b/>
          <w:sz w:val="26"/>
        </w:rPr>
      </w:pPr>
    </w:p>
    <w:p w:rsidR="004031AF" w:rsidRDefault="004031AF">
      <w:pPr>
        <w:pStyle w:val="a3"/>
        <w:spacing w:before="10"/>
        <w:rPr>
          <w:b/>
          <w:sz w:val="27"/>
        </w:rPr>
      </w:pPr>
    </w:p>
    <w:p w:rsidR="004031AF" w:rsidRDefault="007002AE">
      <w:pPr>
        <w:pStyle w:val="a3"/>
        <w:ind w:left="1868" w:right="1996"/>
        <w:jc w:val="center"/>
      </w:pPr>
      <w:r>
        <w:t>Зима,</w:t>
      </w:r>
      <w:r>
        <w:rPr>
          <w:spacing w:val="2"/>
        </w:rPr>
        <w:t xml:space="preserve"> </w:t>
      </w:r>
      <w:r>
        <w:t>202</w:t>
      </w:r>
      <w:r w:rsidR="00290E13">
        <w:t>5</w:t>
      </w:r>
      <w:r>
        <w:rPr>
          <w:spacing w:val="-5"/>
        </w:rPr>
        <w:t xml:space="preserve"> </w:t>
      </w:r>
      <w:r>
        <w:t>г.</w:t>
      </w:r>
    </w:p>
    <w:p w:rsidR="004031AF" w:rsidRDefault="004031AF">
      <w:pPr>
        <w:jc w:val="center"/>
        <w:sectPr w:rsidR="004031AF">
          <w:type w:val="continuous"/>
          <w:pgSz w:w="11910" w:h="16840"/>
          <w:pgMar w:top="1040" w:right="480" w:bottom="280" w:left="1460" w:header="720" w:footer="720" w:gutter="0"/>
          <w:cols w:space="720"/>
        </w:sectPr>
      </w:pPr>
    </w:p>
    <w:p w:rsidR="00822A70" w:rsidRPr="00D21CC7" w:rsidRDefault="00822A70" w:rsidP="00822A70">
      <w:pPr>
        <w:adjustRightInd w:val="0"/>
        <w:spacing w:after="150"/>
        <w:jc w:val="both"/>
        <w:rPr>
          <w:lang w:eastAsia="ru-RU"/>
        </w:rPr>
      </w:pPr>
      <w:proofErr w:type="gramStart"/>
      <w:r>
        <w:rPr>
          <w:sz w:val="24"/>
          <w:szCs w:val="24"/>
        </w:rPr>
        <w:lastRenderedPageBreak/>
        <w:t>Рабочая</w:t>
      </w:r>
      <w:r w:rsidRPr="0093568C">
        <w:rPr>
          <w:sz w:val="24"/>
          <w:szCs w:val="24"/>
        </w:rPr>
        <w:t xml:space="preserve"> программа </w:t>
      </w:r>
      <w:r>
        <w:rPr>
          <w:sz w:val="24"/>
          <w:szCs w:val="24"/>
          <w:lang w:eastAsia="ru-RU"/>
        </w:rPr>
        <w:t xml:space="preserve">учебной дисциплины </w:t>
      </w:r>
      <w:r w:rsidRPr="00822A70">
        <w:rPr>
          <w:b/>
          <w:sz w:val="24"/>
          <w:szCs w:val="24"/>
          <w:lang w:eastAsia="ru-RU"/>
        </w:rPr>
        <w:t>СГ.05 Основы финансовой грамотности</w:t>
      </w:r>
      <w:r>
        <w:rPr>
          <w:sz w:val="24"/>
          <w:szCs w:val="24"/>
          <w:lang w:eastAsia="ru-RU"/>
        </w:rPr>
        <w:t xml:space="preserve">  </w:t>
      </w:r>
      <w:r w:rsidRPr="000E2C6F">
        <w:rPr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</w:t>
      </w:r>
      <w:r>
        <w:rPr>
          <w:sz w:val="24"/>
          <w:szCs w:val="24"/>
          <w:lang w:eastAsia="ru-RU"/>
        </w:rPr>
        <w:t>среднего профессионального образования - далее ФГОС СПО (</w:t>
      </w:r>
      <w:r w:rsidRPr="001A6DC7">
        <w:rPr>
          <w:rFonts w:eastAsia="Calibri"/>
          <w:sz w:val="24"/>
          <w:szCs w:val="24"/>
        </w:rPr>
        <w:t xml:space="preserve">утвержденного приказом Министерства просвещения РФ от </w:t>
      </w:r>
      <w:r>
        <w:rPr>
          <w:rFonts w:eastAsia="Calibri"/>
          <w:sz w:val="24"/>
          <w:szCs w:val="24"/>
        </w:rPr>
        <w:t>17</w:t>
      </w:r>
      <w:r w:rsidRPr="001A6DC7">
        <w:rPr>
          <w:rFonts w:eastAsia="Calibri"/>
          <w:sz w:val="24"/>
          <w:szCs w:val="24"/>
        </w:rPr>
        <w:t xml:space="preserve">.08.2022 г. № </w:t>
      </w:r>
      <w:r>
        <w:rPr>
          <w:rFonts w:eastAsia="Calibri"/>
          <w:sz w:val="24"/>
          <w:szCs w:val="24"/>
        </w:rPr>
        <w:t>743</w:t>
      </w:r>
      <w:r w:rsidRPr="001A6DC7">
        <w:rPr>
          <w:rFonts w:eastAsia="Calibri"/>
          <w:sz w:val="24"/>
          <w:szCs w:val="24"/>
        </w:rPr>
        <w:t xml:space="preserve"> (зарегистрирован в Минюсте РФ </w:t>
      </w:r>
      <w:r>
        <w:rPr>
          <w:rFonts w:eastAsia="Calibri"/>
          <w:sz w:val="24"/>
          <w:szCs w:val="24"/>
        </w:rPr>
        <w:t>22</w:t>
      </w:r>
      <w:r w:rsidRPr="001A6DC7">
        <w:rPr>
          <w:rFonts w:eastAsia="Calibri"/>
          <w:sz w:val="24"/>
          <w:szCs w:val="24"/>
        </w:rPr>
        <w:t>.09.</w:t>
      </w:r>
      <w:r>
        <w:rPr>
          <w:rFonts w:eastAsia="Calibri"/>
          <w:sz w:val="24"/>
          <w:szCs w:val="24"/>
        </w:rPr>
        <w:t>2022</w:t>
      </w:r>
      <w:r w:rsidRPr="001A6DC7">
        <w:rPr>
          <w:rFonts w:eastAsia="Calibri"/>
          <w:sz w:val="24"/>
          <w:szCs w:val="24"/>
        </w:rPr>
        <w:t xml:space="preserve"> г. № </w:t>
      </w:r>
      <w:r>
        <w:rPr>
          <w:rFonts w:eastAsia="Calibri"/>
          <w:sz w:val="24"/>
          <w:szCs w:val="24"/>
        </w:rPr>
        <w:t>70195</w:t>
      </w:r>
      <w:r>
        <w:rPr>
          <w:sz w:val="24"/>
          <w:szCs w:val="24"/>
          <w:lang w:eastAsia="ru-RU"/>
        </w:rPr>
        <w:t xml:space="preserve">), </w:t>
      </w:r>
      <w:r>
        <w:rPr>
          <w:sz w:val="24"/>
          <w:szCs w:val="24"/>
        </w:rPr>
        <w:t xml:space="preserve">(в ред. Приказа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РФ </w:t>
      </w:r>
      <w:hyperlink r:id="rId8" w:anchor="l3280" w:history="1">
        <w:r>
          <w:rPr>
            <w:sz w:val="24"/>
            <w:szCs w:val="24"/>
            <w:u w:val="single"/>
          </w:rPr>
          <w:t>от 03.07.2024 N 464</w:t>
        </w:r>
      </w:hyperlink>
      <w:r>
        <w:rPr>
          <w:sz w:val="24"/>
          <w:szCs w:val="24"/>
        </w:rPr>
        <w:t xml:space="preserve">), </w:t>
      </w:r>
      <w:r>
        <w:rPr>
          <w:sz w:val="24"/>
          <w:szCs w:val="24"/>
          <w:lang w:eastAsia="ru-RU"/>
        </w:rPr>
        <w:t xml:space="preserve">с учетом примерной образовательной программы </w:t>
      </w:r>
      <w:r w:rsidRPr="0093568C">
        <w:rPr>
          <w:sz w:val="24"/>
          <w:szCs w:val="24"/>
        </w:rPr>
        <w:t>подготовки специалистов среднего звена (далее ППС</w:t>
      </w:r>
      <w:r>
        <w:rPr>
          <w:sz w:val="24"/>
          <w:szCs w:val="24"/>
        </w:rPr>
        <w:t>С</w:t>
      </w:r>
      <w:r w:rsidRPr="0093568C">
        <w:rPr>
          <w:sz w:val="24"/>
          <w:szCs w:val="24"/>
        </w:rPr>
        <w:t>З) по специальности</w:t>
      </w:r>
      <w:proofErr w:type="gramEnd"/>
      <w:r w:rsidRPr="0093568C">
        <w:rPr>
          <w:sz w:val="24"/>
          <w:szCs w:val="24"/>
        </w:rPr>
        <w:t xml:space="preserve"> </w:t>
      </w:r>
      <w:r w:rsidRPr="005C27BC">
        <w:rPr>
          <w:b/>
          <w:sz w:val="24"/>
          <w:szCs w:val="24"/>
        </w:rPr>
        <w:t>44.02.01 Дошкольное образование</w:t>
      </w:r>
      <w:r>
        <w:rPr>
          <w:sz w:val="24"/>
          <w:szCs w:val="24"/>
        </w:rPr>
        <w:t xml:space="preserve">, </w:t>
      </w:r>
      <w:r w:rsidRPr="005D1EAA">
        <w:rPr>
          <w:sz w:val="24"/>
          <w:szCs w:val="24"/>
        </w:rPr>
        <w:t>входящей</w:t>
      </w:r>
      <w:r w:rsidRPr="005D1EAA">
        <w:rPr>
          <w:spacing w:val="2"/>
          <w:sz w:val="24"/>
          <w:szCs w:val="24"/>
        </w:rPr>
        <w:t xml:space="preserve"> </w:t>
      </w:r>
      <w:r w:rsidRPr="005D1EAA">
        <w:rPr>
          <w:sz w:val="24"/>
          <w:szCs w:val="24"/>
        </w:rPr>
        <w:t>в</w:t>
      </w:r>
      <w:r w:rsidRPr="005D1EAA">
        <w:rPr>
          <w:spacing w:val="-2"/>
          <w:sz w:val="24"/>
          <w:szCs w:val="24"/>
        </w:rPr>
        <w:t xml:space="preserve"> </w:t>
      </w:r>
      <w:r w:rsidRPr="005D1EAA">
        <w:rPr>
          <w:sz w:val="24"/>
          <w:szCs w:val="24"/>
        </w:rPr>
        <w:t>укрупненную</w:t>
      </w:r>
      <w:r w:rsidRPr="005D1EAA">
        <w:rPr>
          <w:spacing w:val="-1"/>
          <w:sz w:val="24"/>
          <w:szCs w:val="24"/>
        </w:rPr>
        <w:t xml:space="preserve"> </w:t>
      </w:r>
      <w:r w:rsidRPr="005D1EAA">
        <w:rPr>
          <w:sz w:val="24"/>
          <w:szCs w:val="24"/>
        </w:rPr>
        <w:t>группу</w:t>
      </w:r>
      <w:r w:rsidRPr="005D1EAA">
        <w:rPr>
          <w:spacing w:val="-8"/>
          <w:sz w:val="24"/>
          <w:szCs w:val="24"/>
        </w:rPr>
        <w:t xml:space="preserve"> </w:t>
      </w:r>
      <w:r w:rsidRPr="005D1EAA">
        <w:rPr>
          <w:sz w:val="24"/>
          <w:szCs w:val="24"/>
        </w:rPr>
        <w:t>специальностей</w:t>
      </w:r>
      <w:r w:rsidRPr="005D1EAA">
        <w:rPr>
          <w:spacing w:val="9"/>
          <w:sz w:val="24"/>
          <w:szCs w:val="24"/>
        </w:rPr>
        <w:t xml:space="preserve"> </w:t>
      </w:r>
      <w:r w:rsidRPr="005D1EAA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4</w:t>
      </w:r>
      <w:r w:rsidRPr="005D1EAA">
        <w:rPr>
          <w:b/>
          <w:sz w:val="24"/>
          <w:szCs w:val="24"/>
        </w:rPr>
        <w:t>.00.00</w:t>
      </w:r>
      <w:r w:rsidRPr="005D1EAA">
        <w:rPr>
          <w:b/>
          <w:spacing w:val="1"/>
          <w:sz w:val="24"/>
          <w:szCs w:val="24"/>
        </w:rPr>
        <w:t xml:space="preserve"> </w:t>
      </w:r>
      <w:r>
        <w:rPr>
          <w:b/>
          <w:bCs/>
          <w:sz w:val="24"/>
          <w:shd w:val="clear" w:color="auto" w:fill="FFFFFF"/>
        </w:rPr>
        <w:t>О</w:t>
      </w:r>
      <w:r w:rsidRPr="005C27BC">
        <w:rPr>
          <w:b/>
          <w:bCs/>
          <w:sz w:val="24"/>
          <w:shd w:val="clear" w:color="auto" w:fill="FFFFFF"/>
        </w:rPr>
        <w:t>бразование и педагогические науки</w:t>
      </w:r>
      <w:r w:rsidRPr="005D1EAA">
        <w:rPr>
          <w:b/>
          <w:sz w:val="24"/>
          <w:szCs w:val="24"/>
        </w:rPr>
        <w:t>.</w:t>
      </w:r>
    </w:p>
    <w:p w:rsidR="00290E13" w:rsidRDefault="00290E13">
      <w:pPr>
        <w:pStyle w:val="a3"/>
        <w:spacing w:before="1"/>
        <w:rPr>
          <w:sz w:val="27"/>
        </w:rPr>
      </w:pPr>
    </w:p>
    <w:p w:rsidR="00290E13" w:rsidRDefault="00290E13">
      <w:pPr>
        <w:pStyle w:val="a3"/>
        <w:spacing w:before="1"/>
        <w:rPr>
          <w:sz w:val="27"/>
        </w:rPr>
      </w:pPr>
    </w:p>
    <w:p w:rsidR="00290E13" w:rsidRDefault="00290E13">
      <w:pPr>
        <w:pStyle w:val="a3"/>
        <w:spacing w:before="1"/>
        <w:rPr>
          <w:sz w:val="27"/>
        </w:rPr>
      </w:pPr>
    </w:p>
    <w:p w:rsidR="00290E13" w:rsidRDefault="00290E13">
      <w:pPr>
        <w:pStyle w:val="a3"/>
        <w:spacing w:before="1"/>
        <w:rPr>
          <w:sz w:val="27"/>
        </w:rPr>
      </w:pPr>
    </w:p>
    <w:p w:rsidR="00290E13" w:rsidRDefault="00290E13">
      <w:pPr>
        <w:pStyle w:val="a3"/>
        <w:spacing w:before="1"/>
        <w:rPr>
          <w:sz w:val="27"/>
        </w:rPr>
      </w:pPr>
    </w:p>
    <w:p w:rsidR="00EF02B2" w:rsidRPr="00EF02B2" w:rsidRDefault="007002AE" w:rsidP="006F35BD">
      <w:pPr>
        <w:pStyle w:val="a3"/>
        <w:jc w:val="both"/>
        <w:rPr>
          <w:spacing w:val="-4"/>
        </w:rPr>
      </w:pPr>
      <w:r>
        <w:rPr>
          <w:b/>
        </w:rPr>
        <w:t>Разработчик:</w:t>
      </w:r>
      <w:r>
        <w:rPr>
          <w:b/>
          <w:spacing w:val="-4"/>
        </w:rPr>
        <w:t xml:space="preserve"> </w:t>
      </w:r>
      <w:r>
        <w:t>Федорова</w:t>
      </w:r>
      <w:r>
        <w:rPr>
          <w:spacing w:val="-7"/>
        </w:rPr>
        <w:t xml:space="preserve"> </w:t>
      </w:r>
      <w:r>
        <w:t>Татьяна</w:t>
      </w:r>
      <w:r>
        <w:rPr>
          <w:spacing w:val="-2"/>
        </w:rPr>
        <w:t xml:space="preserve"> </w:t>
      </w:r>
      <w:r>
        <w:t>Артемовна,</w:t>
      </w:r>
      <w:r w:rsidR="00EF02B2" w:rsidRPr="00EF02B2">
        <w:rPr>
          <w:spacing w:val="-4"/>
        </w:rPr>
        <w:t xml:space="preserve"> преподаватель общепрофессиональных и профессиональных дисциплин </w:t>
      </w:r>
      <w:r w:rsidR="00EF02B2" w:rsidRPr="00EF02B2">
        <w:rPr>
          <w:bCs/>
          <w:spacing w:val="-4"/>
        </w:rPr>
        <w:t>ГБПОУ ИО «</w:t>
      </w:r>
      <w:proofErr w:type="spellStart"/>
      <w:r w:rsidR="00EF02B2" w:rsidRPr="00EF02B2">
        <w:rPr>
          <w:bCs/>
          <w:spacing w:val="-4"/>
        </w:rPr>
        <w:t>Зиминский</w:t>
      </w:r>
      <w:proofErr w:type="spellEnd"/>
      <w:r w:rsidR="00EF02B2" w:rsidRPr="00EF02B2">
        <w:rPr>
          <w:bCs/>
          <w:spacing w:val="-4"/>
        </w:rPr>
        <w:t xml:space="preserve"> железнодорожный техникум»</w:t>
      </w:r>
    </w:p>
    <w:p w:rsidR="004031AF" w:rsidRDefault="004031AF">
      <w:pPr>
        <w:pStyle w:val="a3"/>
        <w:ind w:left="335"/>
      </w:pPr>
    </w:p>
    <w:p w:rsidR="004031AF" w:rsidRDefault="004031AF">
      <w:pPr>
        <w:pStyle w:val="a3"/>
        <w:rPr>
          <w:sz w:val="20"/>
        </w:rPr>
      </w:pPr>
    </w:p>
    <w:p w:rsidR="004031AF" w:rsidRDefault="004031AF">
      <w:pPr>
        <w:pStyle w:val="a3"/>
        <w:rPr>
          <w:sz w:val="20"/>
        </w:rPr>
      </w:pPr>
    </w:p>
    <w:p w:rsidR="00EF02B2" w:rsidRPr="00EF02B2" w:rsidRDefault="00EF02B2" w:rsidP="00EF02B2">
      <w:pPr>
        <w:pStyle w:val="a3"/>
        <w:rPr>
          <w:sz w:val="20"/>
        </w:rPr>
      </w:pPr>
    </w:p>
    <w:p w:rsidR="00EF02B2" w:rsidRPr="00EF02B2" w:rsidRDefault="00EF02B2" w:rsidP="00EF02B2">
      <w:pPr>
        <w:pStyle w:val="a3"/>
        <w:rPr>
          <w:sz w:val="20"/>
        </w:rPr>
      </w:pPr>
    </w:p>
    <w:p w:rsidR="00EF02B2" w:rsidRPr="00EF02B2" w:rsidRDefault="00EF02B2" w:rsidP="00EF02B2">
      <w:pPr>
        <w:pStyle w:val="a3"/>
        <w:rPr>
          <w:sz w:val="20"/>
        </w:rPr>
      </w:pPr>
    </w:p>
    <w:p w:rsidR="00EF02B2" w:rsidRPr="00EF02B2" w:rsidRDefault="00EF02B2" w:rsidP="00EF02B2">
      <w:pPr>
        <w:pStyle w:val="a3"/>
        <w:rPr>
          <w:sz w:val="20"/>
        </w:rPr>
      </w:pPr>
    </w:p>
    <w:p w:rsidR="00EF02B2" w:rsidRPr="00EF02B2" w:rsidRDefault="00EF02B2" w:rsidP="00EF02B2">
      <w:pPr>
        <w:pStyle w:val="a3"/>
        <w:rPr>
          <w:sz w:val="20"/>
        </w:rPr>
      </w:pPr>
    </w:p>
    <w:p w:rsidR="004031AF" w:rsidRDefault="004031AF">
      <w:pPr>
        <w:pStyle w:val="a3"/>
        <w:rPr>
          <w:sz w:val="20"/>
        </w:rPr>
      </w:pPr>
    </w:p>
    <w:p w:rsidR="004031AF" w:rsidRDefault="004031AF">
      <w:pPr>
        <w:pStyle w:val="a3"/>
        <w:rPr>
          <w:sz w:val="20"/>
        </w:rPr>
      </w:pPr>
    </w:p>
    <w:p w:rsidR="004031AF" w:rsidRDefault="004031AF">
      <w:pPr>
        <w:pStyle w:val="a3"/>
        <w:rPr>
          <w:sz w:val="20"/>
        </w:rPr>
      </w:pPr>
    </w:p>
    <w:p w:rsidR="004031AF" w:rsidRDefault="004031AF">
      <w:pPr>
        <w:pStyle w:val="a3"/>
        <w:rPr>
          <w:sz w:val="20"/>
        </w:rPr>
      </w:pPr>
    </w:p>
    <w:p w:rsidR="004031AF" w:rsidRDefault="004031AF">
      <w:pPr>
        <w:pStyle w:val="a3"/>
        <w:spacing w:before="4"/>
        <w:rPr>
          <w:sz w:val="21"/>
        </w:rPr>
      </w:pPr>
    </w:p>
    <w:p w:rsidR="00290E13" w:rsidRDefault="00290E13" w:rsidP="00290E13">
      <w:pPr>
        <w:pStyle w:val="a7"/>
      </w:pPr>
    </w:p>
    <w:p w:rsidR="004031AF" w:rsidRDefault="006F35BD">
      <w:pPr>
        <w:rPr>
          <w:sz w:val="21"/>
        </w:rPr>
        <w:sectPr w:rsidR="004031AF">
          <w:footerReference w:type="default" r:id="rId9"/>
          <w:pgSz w:w="11910" w:h="16840"/>
          <w:pgMar w:top="1040" w:right="480" w:bottom="960" w:left="1460" w:header="0" w:footer="772" w:gutter="0"/>
          <w:pgNumType w:start="2"/>
          <w:cols w:space="720"/>
        </w:sectPr>
      </w:pPr>
      <w:r>
        <w:rPr>
          <w:noProof/>
          <w:lang w:eastAsia="ru-RU"/>
        </w:rPr>
        <w:drawing>
          <wp:inline distT="0" distB="0" distL="0" distR="0" wp14:anchorId="0A34FFA5" wp14:editId="2E4025B3">
            <wp:extent cx="4770357" cy="1663805"/>
            <wp:effectExtent l="0" t="0" r="0" b="0"/>
            <wp:docPr id="2" name="Рисунок 2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503" cy="166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A70" w:rsidRPr="00822A70" w:rsidRDefault="00822A70" w:rsidP="00822A70">
      <w:pPr>
        <w:spacing w:before="73"/>
        <w:ind w:right="460"/>
        <w:rPr>
          <w:sz w:val="24"/>
          <w:szCs w:val="24"/>
        </w:rPr>
      </w:pPr>
      <w:bookmarkStart w:id="1" w:name="СОДЕРЖАНИЕ"/>
      <w:bookmarkEnd w:id="1"/>
    </w:p>
    <w:p w:rsidR="00822A70" w:rsidRPr="00822A70" w:rsidRDefault="00822A70" w:rsidP="00822A70">
      <w:pPr>
        <w:spacing w:before="73"/>
        <w:ind w:left="418" w:right="460"/>
        <w:jc w:val="center"/>
        <w:rPr>
          <w:b/>
          <w:sz w:val="24"/>
          <w:szCs w:val="24"/>
        </w:rPr>
      </w:pPr>
      <w:r w:rsidRPr="00822A70">
        <w:rPr>
          <w:b/>
          <w:sz w:val="24"/>
          <w:szCs w:val="24"/>
        </w:rPr>
        <w:t>СОДЕРЖАНИЕ</w:t>
      </w:r>
    </w:p>
    <w:p w:rsidR="00822A70" w:rsidRPr="00822A70" w:rsidRDefault="00822A70" w:rsidP="00822A70">
      <w:pPr>
        <w:rPr>
          <w:b/>
          <w:sz w:val="24"/>
          <w:szCs w:val="24"/>
        </w:rPr>
      </w:pPr>
    </w:p>
    <w:p w:rsidR="00822A70" w:rsidRPr="00822A70" w:rsidRDefault="00822A70" w:rsidP="00822A70">
      <w:pPr>
        <w:tabs>
          <w:tab w:val="left" w:pos="435"/>
          <w:tab w:val="left" w:leader="dot" w:pos="9288"/>
        </w:tabs>
        <w:spacing w:before="247"/>
        <w:ind w:left="221" w:right="272"/>
        <w:rPr>
          <w:sz w:val="24"/>
          <w:szCs w:val="24"/>
        </w:rPr>
      </w:pPr>
    </w:p>
    <w:tbl>
      <w:tblPr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533"/>
        <w:gridCol w:w="9034"/>
        <w:gridCol w:w="499"/>
      </w:tblGrid>
      <w:tr w:rsidR="00822A70" w:rsidRPr="00822A70" w:rsidTr="00377707">
        <w:tc>
          <w:tcPr>
            <w:tcW w:w="534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rPr>
                <w:caps/>
                <w:sz w:val="24"/>
                <w:szCs w:val="24"/>
              </w:rPr>
            </w:pPr>
            <w:r w:rsidRPr="00822A70"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  <w:r w:rsidRPr="00822A70">
              <w:rPr>
                <w:caps/>
                <w:sz w:val="24"/>
                <w:szCs w:val="24"/>
              </w:rPr>
              <w:t xml:space="preserve"> ПАСПОРТ ПРОГРАММЫ УЧЕБНОЙ ДИСЦИПЛИНЫ</w:t>
            </w:r>
            <w:r w:rsidRPr="00822A70">
              <w:rPr>
                <w:caps/>
                <w:sz w:val="24"/>
                <w:szCs w:val="24"/>
              </w:rPr>
              <w:tab/>
              <w:t xml:space="preserve">                                          </w:t>
            </w:r>
          </w:p>
        </w:tc>
        <w:tc>
          <w:tcPr>
            <w:tcW w:w="500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  <w:r w:rsidRPr="00822A70">
              <w:rPr>
                <w:caps/>
                <w:sz w:val="24"/>
                <w:szCs w:val="24"/>
              </w:rPr>
              <w:t xml:space="preserve">  4</w:t>
            </w:r>
          </w:p>
        </w:tc>
      </w:tr>
      <w:tr w:rsidR="00822A70" w:rsidRPr="00822A70" w:rsidTr="00377707">
        <w:tc>
          <w:tcPr>
            <w:tcW w:w="534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  <w:r w:rsidRPr="00822A70">
              <w:rPr>
                <w:caps/>
                <w:sz w:val="24"/>
                <w:szCs w:val="24"/>
              </w:rPr>
              <w:t xml:space="preserve">   2 </w:t>
            </w:r>
          </w:p>
        </w:tc>
        <w:tc>
          <w:tcPr>
            <w:tcW w:w="9072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  <w:r w:rsidRPr="00822A70">
              <w:rPr>
                <w:caps/>
                <w:sz w:val="24"/>
                <w:szCs w:val="24"/>
              </w:rPr>
              <w:t xml:space="preserve"> СТРУКТУРА И СОДЕРЖАНИЕ УЧЕБНОЙ ДИСЦИПЛИНЫ</w:t>
            </w:r>
          </w:p>
        </w:tc>
        <w:tc>
          <w:tcPr>
            <w:tcW w:w="500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  <w:r w:rsidRPr="00822A70">
              <w:rPr>
                <w:caps/>
                <w:sz w:val="24"/>
                <w:szCs w:val="24"/>
              </w:rPr>
              <w:t xml:space="preserve">  5</w:t>
            </w:r>
          </w:p>
        </w:tc>
      </w:tr>
      <w:tr w:rsidR="00822A70" w:rsidRPr="00822A70" w:rsidTr="00377707">
        <w:tc>
          <w:tcPr>
            <w:tcW w:w="534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  <w:r w:rsidRPr="00822A70">
              <w:rPr>
                <w:caps/>
                <w:sz w:val="24"/>
                <w:szCs w:val="24"/>
              </w:rPr>
              <w:t xml:space="preserve">   3</w:t>
            </w:r>
          </w:p>
        </w:tc>
        <w:tc>
          <w:tcPr>
            <w:tcW w:w="9072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  <w:r w:rsidRPr="00822A70">
              <w:rPr>
                <w:caps/>
                <w:sz w:val="24"/>
                <w:szCs w:val="24"/>
              </w:rPr>
              <w:t xml:space="preserve"> УСЛОВИЯ РЕАЛИЗАЦИИ ПРОГРАММЫ УЧЕБНОЙ ДИСЦИПЛИНЫ</w:t>
            </w:r>
            <w:r w:rsidRPr="00822A70">
              <w:rPr>
                <w:caps/>
                <w:sz w:val="24"/>
                <w:szCs w:val="24"/>
              </w:rPr>
              <w:tab/>
              <w:t xml:space="preserve">              </w:t>
            </w:r>
          </w:p>
        </w:tc>
        <w:tc>
          <w:tcPr>
            <w:tcW w:w="500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  <w:r w:rsidRPr="00822A70">
              <w:rPr>
                <w:caps/>
                <w:sz w:val="24"/>
                <w:szCs w:val="24"/>
              </w:rPr>
              <w:t xml:space="preserve">  9</w:t>
            </w:r>
          </w:p>
        </w:tc>
      </w:tr>
      <w:tr w:rsidR="00822A70" w:rsidRPr="00822A70" w:rsidTr="00377707">
        <w:tc>
          <w:tcPr>
            <w:tcW w:w="534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  <w:r w:rsidRPr="00822A70">
              <w:rPr>
                <w:caps/>
                <w:sz w:val="24"/>
                <w:szCs w:val="24"/>
              </w:rPr>
              <w:t xml:space="preserve">   4</w:t>
            </w:r>
          </w:p>
        </w:tc>
        <w:tc>
          <w:tcPr>
            <w:tcW w:w="9072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  <w:r w:rsidRPr="00822A70">
              <w:rPr>
                <w:caps/>
                <w:sz w:val="24"/>
                <w:szCs w:val="24"/>
              </w:rPr>
              <w:t xml:space="preserve"> КОНТРОЛЬ И ОЦЕНКА РЕЗУЛЬТАТОВ ОСВОЕНИЯ УЧЕБНОЙ ДИСЦИПЛИНЫ</w:t>
            </w:r>
            <w:r w:rsidRPr="00822A70">
              <w:rPr>
                <w:caps/>
                <w:sz w:val="24"/>
                <w:szCs w:val="24"/>
              </w:rPr>
              <w:tab/>
            </w:r>
          </w:p>
        </w:tc>
        <w:tc>
          <w:tcPr>
            <w:tcW w:w="500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  <w:r w:rsidRPr="00822A70">
              <w:rPr>
                <w:caps/>
                <w:sz w:val="24"/>
                <w:szCs w:val="24"/>
              </w:rPr>
              <w:t xml:space="preserve"> 11</w:t>
            </w:r>
          </w:p>
        </w:tc>
      </w:tr>
    </w:tbl>
    <w:p w:rsidR="00822A70" w:rsidRPr="00822A70" w:rsidRDefault="00822A70" w:rsidP="00822A70">
      <w:pPr>
        <w:rPr>
          <w:sz w:val="24"/>
          <w:szCs w:val="24"/>
        </w:rPr>
        <w:sectPr w:rsidR="00822A70" w:rsidRPr="00822A70" w:rsidSect="00F9293F">
          <w:footerReference w:type="default" r:id="rId11"/>
          <w:pgSz w:w="11910" w:h="16840"/>
          <w:pgMar w:top="760" w:right="580" w:bottom="1480" w:left="1480" w:header="0" w:footer="1294" w:gutter="0"/>
          <w:cols w:space="720"/>
          <w:titlePg/>
          <w:docGrid w:linePitch="299"/>
        </w:sectPr>
      </w:pPr>
    </w:p>
    <w:p w:rsidR="006F35BD" w:rsidRPr="006F35BD" w:rsidRDefault="007002AE" w:rsidP="006F35BD">
      <w:pPr>
        <w:pStyle w:val="1"/>
        <w:numPr>
          <w:ilvl w:val="0"/>
          <w:numId w:val="7"/>
        </w:numPr>
        <w:tabs>
          <w:tab w:val="left" w:pos="0"/>
        </w:tabs>
        <w:ind w:left="0" w:right="1185" w:firstLine="0"/>
        <w:jc w:val="center"/>
        <w:rPr>
          <w:sz w:val="28"/>
        </w:rPr>
      </w:pPr>
      <w:r>
        <w:lastRenderedPageBreak/>
        <w:t>ПАСПОРТ РАБОЧЕЙ ПРОГРАММЫ УЧЕБНОЙ ДИСЦИПЛИНЫ</w:t>
      </w:r>
      <w:r>
        <w:rPr>
          <w:spacing w:val="-57"/>
        </w:rPr>
        <w:t xml:space="preserve"> </w:t>
      </w:r>
    </w:p>
    <w:p w:rsidR="004031AF" w:rsidRDefault="00FA35ED" w:rsidP="006F35BD">
      <w:pPr>
        <w:pStyle w:val="1"/>
        <w:tabs>
          <w:tab w:val="left" w:pos="0"/>
        </w:tabs>
        <w:ind w:left="0" w:right="1185"/>
        <w:jc w:val="center"/>
        <w:rPr>
          <w:sz w:val="28"/>
        </w:rPr>
      </w:pPr>
      <w:r>
        <w:t>СГ.05</w:t>
      </w:r>
      <w:r w:rsidR="007002AE">
        <w:rPr>
          <w:spacing w:val="1"/>
        </w:rPr>
        <w:t xml:space="preserve"> </w:t>
      </w:r>
      <w:r w:rsidR="00E34AEC">
        <w:t>Основы</w:t>
      </w:r>
      <w:r w:rsidR="007002AE">
        <w:rPr>
          <w:spacing w:val="-9"/>
        </w:rPr>
        <w:t xml:space="preserve"> </w:t>
      </w:r>
      <w:r w:rsidR="00E34AEC">
        <w:t>финансовой</w:t>
      </w:r>
      <w:r w:rsidR="007002AE">
        <w:rPr>
          <w:spacing w:val="1"/>
        </w:rPr>
        <w:t xml:space="preserve"> </w:t>
      </w:r>
      <w:r w:rsidR="00E34AEC">
        <w:t>грамотности</w:t>
      </w:r>
    </w:p>
    <w:p w:rsidR="001A5C85" w:rsidRPr="001A5C85" w:rsidRDefault="001A5C85" w:rsidP="001A5C85">
      <w:pPr>
        <w:ind w:firstLine="709"/>
        <w:rPr>
          <w:b/>
          <w:sz w:val="24"/>
          <w:szCs w:val="24"/>
        </w:rPr>
      </w:pPr>
      <w:r w:rsidRPr="001A5C85">
        <w:rPr>
          <w:b/>
          <w:sz w:val="24"/>
          <w:szCs w:val="24"/>
        </w:rPr>
        <w:t>1.1. Область применения рабочей программы</w:t>
      </w:r>
    </w:p>
    <w:p w:rsidR="001A5C85" w:rsidRPr="006F35BD" w:rsidRDefault="001A5C85" w:rsidP="001A5C85">
      <w:pPr>
        <w:ind w:firstLine="709"/>
        <w:jc w:val="both"/>
        <w:rPr>
          <w:sz w:val="24"/>
          <w:szCs w:val="24"/>
          <w:lang w:eastAsia="ru-RU"/>
        </w:rPr>
      </w:pPr>
      <w:proofErr w:type="gramStart"/>
      <w:r w:rsidRPr="001A5C85">
        <w:rPr>
          <w:sz w:val="24"/>
          <w:szCs w:val="24"/>
        </w:rPr>
        <w:t>Рабочая программа учебной дисциплины</w:t>
      </w:r>
      <w:r>
        <w:rPr>
          <w:sz w:val="24"/>
          <w:szCs w:val="24"/>
        </w:rPr>
        <w:t xml:space="preserve"> </w:t>
      </w:r>
      <w:r w:rsidRPr="001A5C85">
        <w:rPr>
          <w:b/>
          <w:sz w:val="24"/>
          <w:szCs w:val="24"/>
        </w:rPr>
        <w:t>СГ.05 Основы финансовой грамотности</w:t>
      </w:r>
      <w:r w:rsidRPr="001A5C85">
        <w:rPr>
          <w:sz w:val="24"/>
          <w:szCs w:val="24"/>
        </w:rPr>
        <w:t xml:space="preserve"> </w:t>
      </w:r>
      <w:r w:rsidRPr="001A5C85">
        <w:rPr>
          <w:sz w:val="24"/>
          <w:szCs w:val="24"/>
          <w:lang w:eastAsia="ru-RU"/>
        </w:rPr>
        <w:t xml:space="preserve"> предназначена для изучения </w:t>
      </w:r>
      <w:r w:rsidR="00432D1D" w:rsidRPr="00432D1D">
        <w:rPr>
          <w:sz w:val="24"/>
          <w:szCs w:val="24"/>
        </w:rPr>
        <w:t>основ финансовой грамотности</w:t>
      </w:r>
      <w:r w:rsidR="00432D1D" w:rsidRPr="001A5C85">
        <w:rPr>
          <w:sz w:val="24"/>
          <w:szCs w:val="24"/>
        </w:rPr>
        <w:t xml:space="preserve"> </w:t>
      </w:r>
      <w:r w:rsidR="00432D1D" w:rsidRPr="001A5C85">
        <w:rPr>
          <w:sz w:val="24"/>
          <w:szCs w:val="24"/>
          <w:lang w:eastAsia="ru-RU"/>
        </w:rPr>
        <w:t xml:space="preserve"> </w:t>
      </w:r>
      <w:r w:rsidRPr="001A5C85">
        <w:rPr>
          <w:sz w:val="24"/>
          <w:szCs w:val="24"/>
          <w:lang w:eastAsia="ru-RU"/>
        </w:rPr>
        <w:t xml:space="preserve">в профессиональных образовательных организациях СПО, в пределах освоения основной профессиональной образовательной </w:t>
      </w:r>
      <w:r w:rsidRPr="006F35BD">
        <w:rPr>
          <w:sz w:val="24"/>
          <w:szCs w:val="24"/>
          <w:lang w:eastAsia="ru-RU"/>
        </w:rPr>
        <w:t>программы СПО (ОПОП СПО) на базе основного общего образования при подготовке специалистов среднего звена по специальности</w:t>
      </w:r>
      <w:r w:rsidRPr="006F35BD">
        <w:rPr>
          <w:b/>
          <w:sz w:val="24"/>
          <w:szCs w:val="24"/>
          <w:lang w:eastAsia="ru-RU"/>
        </w:rPr>
        <w:t xml:space="preserve"> </w:t>
      </w:r>
      <w:r w:rsidRPr="006F35BD">
        <w:rPr>
          <w:b/>
          <w:sz w:val="24"/>
          <w:szCs w:val="24"/>
        </w:rPr>
        <w:t>44.02.01 Дошкольное образование</w:t>
      </w:r>
      <w:r w:rsidRPr="006F35BD">
        <w:rPr>
          <w:sz w:val="24"/>
          <w:szCs w:val="24"/>
        </w:rPr>
        <w:t>, входящей</w:t>
      </w:r>
      <w:r w:rsidRPr="006F35BD">
        <w:rPr>
          <w:spacing w:val="2"/>
          <w:sz w:val="24"/>
          <w:szCs w:val="24"/>
        </w:rPr>
        <w:t xml:space="preserve"> </w:t>
      </w:r>
      <w:r w:rsidRPr="006F35BD">
        <w:rPr>
          <w:sz w:val="24"/>
          <w:szCs w:val="24"/>
        </w:rPr>
        <w:t>в</w:t>
      </w:r>
      <w:r w:rsidRPr="006F35BD">
        <w:rPr>
          <w:spacing w:val="-2"/>
          <w:sz w:val="24"/>
          <w:szCs w:val="24"/>
        </w:rPr>
        <w:t xml:space="preserve"> </w:t>
      </w:r>
      <w:r w:rsidRPr="006F35BD">
        <w:rPr>
          <w:sz w:val="24"/>
          <w:szCs w:val="24"/>
        </w:rPr>
        <w:t>укрупненную</w:t>
      </w:r>
      <w:r w:rsidRPr="006F35BD">
        <w:rPr>
          <w:spacing w:val="-1"/>
          <w:sz w:val="24"/>
          <w:szCs w:val="24"/>
        </w:rPr>
        <w:t xml:space="preserve"> </w:t>
      </w:r>
      <w:r w:rsidRPr="006F35BD">
        <w:rPr>
          <w:sz w:val="24"/>
          <w:szCs w:val="24"/>
        </w:rPr>
        <w:t>группу</w:t>
      </w:r>
      <w:r w:rsidRPr="006F35BD">
        <w:rPr>
          <w:spacing w:val="-8"/>
          <w:sz w:val="24"/>
          <w:szCs w:val="24"/>
        </w:rPr>
        <w:t xml:space="preserve"> </w:t>
      </w:r>
      <w:r w:rsidRPr="006F35BD">
        <w:rPr>
          <w:sz w:val="24"/>
          <w:szCs w:val="24"/>
        </w:rPr>
        <w:t>специальностей</w:t>
      </w:r>
      <w:r w:rsidRPr="006F35BD">
        <w:rPr>
          <w:spacing w:val="9"/>
          <w:sz w:val="24"/>
          <w:szCs w:val="24"/>
        </w:rPr>
        <w:t xml:space="preserve"> </w:t>
      </w:r>
      <w:r w:rsidRPr="006F35BD">
        <w:rPr>
          <w:b/>
          <w:sz w:val="24"/>
          <w:szCs w:val="24"/>
        </w:rPr>
        <w:t>44.00.00</w:t>
      </w:r>
      <w:r w:rsidRPr="006F35BD">
        <w:rPr>
          <w:b/>
          <w:spacing w:val="1"/>
          <w:sz w:val="24"/>
          <w:szCs w:val="24"/>
        </w:rPr>
        <w:t xml:space="preserve"> </w:t>
      </w:r>
      <w:r w:rsidRPr="006F35BD">
        <w:rPr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Pr="006F35BD">
        <w:rPr>
          <w:b/>
          <w:sz w:val="24"/>
          <w:szCs w:val="24"/>
        </w:rPr>
        <w:t>.</w:t>
      </w:r>
      <w:proofErr w:type="gramEnd"/>
    </w:p>
    <w:p w:rsidR="001A5C85" w:rsidRPr="006F35BD" w:rsidRDefault="00EF02B2" w:rsidP="001A5C85">
      <w:pPr>
        <w:pStyle w:val="a3"/>
        <w:ind w:firstLine="709"/>
        <w:jc w:val="both"/>
        <w:rPr>
          <w:b/>
        </w:rPr>
      </w:pPr>
      <w:r w:rsidRPr="006F35BD">
        <w:t xml:space="preserve"> </w:t>
      </w:r>
      <w:r w:rsidR="00D0768E" w:rsidRPr="006F35BD">
        <w:tab/>
      </w:r>
      <w:r w:rsidR="001A5C85" w:rsidRPr="006F35BD">
        <w:rPr>
          <w:b/>
        </w:rPr>
        <w:t xml:space="preserve">1.2. Место дисциплины в структуре основной профессиональной общеобразовательной программы: </w:t>
      </w:r>
      <w:r w:rsidR="001A5C85" w:rsidRPr="006F35BD">
        <w:t xml:space="preserve">дисциплина </w:t>
      </w:r>
      <w:r w:rsidR="001A5C85" w:rsidRPr="006F35BD">
        <w:rPr>
          <w:b/>
        </w:rPr>
        <w:t>СГ.05 Основы финансовой грамотности</w:t>
      </w:r>
      <w:r w:rsidR="001A5C85" w:rsidRPr="006F35BD">
        <w:t xml:space="preserve">   </w:t>
      </w:r>
      <w:r w:rsidR="001A5C85" w:rsidRPr="006F35BD">
        <w:rPr>
          <w:lang w:eastAsia="ru-RU"/>
        </w:rPr>
        <w:t xml:space="preserve"> </w:t>
      </w:r>
      <w:r w:rsidR="001A5C85" w:rsidRPr="006F35BD">
        <w:t>входит в общепрофессиональный цикл</w:t>
      </w:r>
      <w:r w:rsidR="001A5C85" w:rsidRPr="006F35BD">
        <w:rPr>
          <w:lang w:eastAsia="ru-RU"/>
        </w:rPr>
        <w:t xml:space="preserve"> и является обязательной частью профессиональной подготовки образовательной программы </w:t>
      </w:r>
      <w:proofErr w:type="gramStart"/>
      <w:r w:rsidR="001A5C85" w:rsidRPr="006F35BD">
        <w:rPr>
          <w:lang w:eastAsia="ru-RU"/>
        </w:rPr>
        <w:t>с</w:t>
      </w:r>
      <w:proofErr w:type="gramEnd"/>
      <w:r w:rsidR="001A5C85" w:rsidRPr="006F35BD">
        <w:rPr>
          <w:lang w:eastAsia="ru-RU"/>
        </w:rPr>
        <w:t xml:space="preserve"> </w:t>
      </w:r>
      <w:proofErr w:type="gramStart"/>
      <w:r w:rsidR="001A5C85" w:rsidRPr="006F35BD">
        <w:rPr>
          <w:lang w:eastAsia="ru-RU"/>
        </w:rPr>
        <w:t>соответствии</w:t>
      </w:r>
      <w:proofErr w:type="gramEnd"/>
      <w:r w:rsidR="001A5C85" w:rsidRPr="006F35BD">
        <w:rPr>
          <w:lang w:eastAsia="ru-RU"/>
        </w:rPr>
        <w:t xml:space="preserve"> с ФГОС СПО по специальности </w:t>
      </w:r>
      <w:r w:rsidR="001A5C85" w:rsidRPr="006F35BD">
        <w:rPr>
          <w:b/>
        </w:rPr>
        <w:t>44.02.01 Дошкольное образование</w:t>
      </w:r>
      <w:r w:rsidR="001A5C85" w:rsidRPr="006F35BD">
        <w:rPr>
          <w:b/>
          <w:lang w:eastAsia="ru-RU"/>
        </w:rPr>
        <w:t>.</w:t>
      </w:r>
    </w:p>
    <w:p w:rsidR="003E5F36" w:rsidRPr="006F35BD" w:rsidRDefault="003E5F36" w:rsidP="003E5F36">
      <w:pPr>
        <w:ind w:firstLine="709"/>
        <w:jc w:val="both"/>
        <w:rPr>
          <w:b/>
          <w:sz w:val="24"/>
          <w:szCs w:val="24"/>
        </w:rPr>
      </w:pPr>
      <w:r w:rsidRPr="006F35BD">
        <w:rPr>
          <w:b/>
          <w:sz w:val="24"/>
          <w:szCs w:val="24"/>
        </w:rPr>
        <w:t>1.3. Цель и планируемые результаты освоения дисциплины:</w:t>
      </w:r>
    </w:p>
    <w:p w:rsidR="00C9408A" w:rsidRPr="006F35BD" w:rsidRDefault="00C9408A" w:rsidP="00C9408A">
      <w:pPr>
        <w:ind w:firstLine="708"/>
        <w:jc w:val="both"/>
        <w:rPr>
          <w:sz w:val="24"/>
          <w:szCs w:val="24"/>
        </w:rPr>
      </w:pPr>
      <w:r w:rsidRPr="006F35BD">
        <w:rPr>
          <w:sz w:val="24"/>
          <w:szCs w:val="24"/>
        </w:rPr>
        <w:t>Целью изучения основ 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C9408A" w:rsidRPr="006F35BD" w:rsidRDefault="00C9408A" w:rsidP="00C9408A">
      <w:pPr>
        <w:ind w:firstLine="709"/>
        <w:jc w:val="both"/>
        <w:rPr>
          <w:b/>
          <w:sz w:val="24"/>
          <w:szCs w:val="24"/>
        </w:rPr>
      </w:pPr>
      <w:r w:rsidRPr="006F35BD">
        <w:rPr>
          <w:sz w:val="24"/>
          <w:szCs w:val="24"/>
        </w:rPr>
        <w:t xml:space="preserve">В результате освоения учебной дисциплины СГ.05 Основы финансовой грамотности </w:t>
      </w:r>
      <w:proofErr w:type="gramStart"/>
      <w:r w:rsidRPr="006F35BD">
        <w:rPr>
          <w:sz w:val="24"/>
          <w:szCs w:val="24"/>
        </w:rPr>
        <w:t>должен</w:t>
      </w:r>
      <w:proofErr w:type="gramEnd"/>
      <w:r w:rsidRPr="006F35BD">
        <w:rPr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969"/>
        <w:gridCol w:w="4253"/>
      </w:tblGrid>
      <w:tr w:rsidR="00C9408A" w:rsidRPr="00C9408A" w:rsidTr="006F35BD">
        <w:trPr>
          <w:trHeight w:val="64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08A" w:rsidRPr="006F35BD" w:rsidRDefault="00C9408A" w:rsidP="006F35B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</w:rPr>
            </w:pPr>
            <w:r w:rsidRPr="006F35BD">
              <w:rPr>
                <w:rFonts w:eastAsiaTheme="minorHAnsi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6F35BD">
              <w:rPr>
                <w:rFonts w:eastAsiaTheme="minorHAnsi"/>
                <w:color w:val="00000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Знания</w:t>
            </w:r>
          </w:p>
        </w:tc>
      </w:tr>
      <w:tr w:rsidR="00C9408A" w:rsidRPr="00C9408A" w:rsidTr="006F35BD">
        <w:trPr>
          <w:trHeight w:val="212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08A" w:rsidRPr="006F35BD" w:rsidRDefault="00C9408A" w:rsidP="006F35B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</w:rPr>
            </w:pPr>
            <w:r w:rsidRPr="006F35BD">
              <w:rPr>
                <w:rFonts w:eastAsiaTheme="minorHAnsi"/>
                <w:color w:val="000000"/>
                <w:sz w:val="24"/>
                <w:szCs w:val="24"/>
              </w:rPr>
              <w:t>ОК 01</w:t>
            </w:r>
            <w:proofErr w:type="gramStart"/>
            <w:r w:rsidRPr="006F35BD">
              <w:rPr>
                <w:rFonts w:eastAsiaTheme="minorHAnsi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6F35BD">
              <w:rPr>
                <w:rFonts w:eastAsiaTheme="minorHAnsi"/>
                <w:color w:val="000000"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t xml:space="preserve">Уметь: 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 определять задачу в профессиональном и/или социальном контексте, в контексте личностного развития и управления финансовым благополучием; 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выявлять и отбирать информацию, необходимую для решения задачи;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 - составлять план действий;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 - определять необходимые ресурсы;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 - реализовывать составленный план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t>Знать: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t xml:space="preserve">- </w:t>
            </w: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C9408A" w:rsidRPr="00C9408A" w:rsidTr="006F35BD">
        <w:trPr>
          <w:trHeight w:val="212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08A" w:rsidRPr="006F35BD" w:rsidRDefault="00C9408A" w:rsidP="006F35B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</w:rPr>
            </w:pPr>
            <w:r w:rsidRPr="006F35BD">
              <w:rPr>
                <w:rFonts w:eastAsiaTheme="minorHAnsi"/>
                <w:color w:val="000000"/>
                <w:sz w:val="24"/>
                <w:szCs w:val="24"/>
              </w:rPr>
              <w:t>ОК 02</w:t>
            </w:r>
            <w:proofErr w:type="gramStart"/>
            <w:r w:rsidRPr="006F35BD">
              <w:rPr>
                <w:rFonts w:eastAsiaTheme="minorHAnsi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6F35BD">
              <w:rPr>
                <w:rFonts w:eastAsiaTheme="minorHAnsi"/>
                <w:color w:val="000000"/>
                <w:sz w:val="24"/>
                <w:szCs w:val="24"/>
              </w:rPr>
              <w:t xml:space="preserve">спользовать современные средства поиска, анализа и интерпретации информации и информационные технологии для </w:t>
            </w:r>
            <w:r w:rsidRPr="006F35BD">
              <w:rPr>
                <w:rFonts w:eastAsiaTheme="minorHAnsi"/>
                <w:color w:val="000000"/>
                <w:sz w:val="24"/>
                <w:szCs w:val="24"/>
              </w:rPr>
              <w:lastRenderedPageBreak/>
              <w:t>выполнения задач 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lastRenderedPageBreak/>
              <w:t>Уметь: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определять задачи для сбора информации; 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структурировать получаемую информацию;  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оформлять результаты поиска, </w:t>
            </w:r>
            <w:r w:rsidRPr="00C9408A">
              <w:rPr>
                <w:rFonts w:eastAsiaTheme="minorHAnsi"/>
                <w:color w:val="000000"/>
                <w:sz w:val="24"/>
                <w:szCs w:val="24"/>
              </w:rPr>
              <w:lastRenderedPageBreak/>
              <w:t>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t xml:space="preserve">- </w:t>
            </w: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формат представления результатов поиска информации, 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современные средства и устройства информатизации;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 возможности использования </w:t>
            </w:r>
            <w:r w:rsidRPr="00C9408A">
              <w:rPr>
                <w:rFonts w:eastAsiaTheme="minorHAnsi"/>
                <w:color w:val="000000"/>
                <w:sz w:val="24"/>
                <w:szCs w:val="24"/>
              </w:rPr>
              <w:lastRenderedPageBreak/>
              <w:t>различных цифровых сре</w:t>
            </w:r>
            <w:proofErr w:type="gramStart"/>
            <w:r w:rsidRPr="00C9408A">
              <w:rPr>
                <w:rFonts w:eastAsiaTheme="minorHAnsi"/>
                <w:color w:val="000000"/>
                <w:sz w:val="24"/>
                <w:szCs w:val="24"/>
              </w:rPr>
              <w:t>дств пр</w:t>
            </w:r>
            <w:proofErr w:type="gramEnd"/>
            <w:r w:rsidRPr="00C9408A">
              <w:rPr>
                <w:rFonts w:eastAsiaTheme="minorHAnsi"/>
                <w:color w:val="000000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</w:t>
            </w:r>
          </w:p>
        </w:tc>
      </w:tr>
      <w:tr w:rsidR="00C9408A" w:rsidRPr="00C9408A" w:rsidTr="006F35BD">
        <w:trPr>
          <w:trHeight w:val="212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08A" w:rsidRPr="006F35BD" w:rsidRDefault="00C9408A" w:rsidP="006F35B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</w:rPr>
            </w:pPr>
            <w:r w:rsidRPr="006F35BD">
              <w:rPr>
                <w:rFonts w:eastAsiaTheme="minorHAnsi"/>
                <w:color w:val="000000"/>
                <w:sz w:val="24"/>
                <w:szCs w:val="24"/>
              </w:rPr>
              <w:lastRenderedPageBreak/>
              <w:t>ОК 03</w:t>
            </w:r>
            <w:proofErr w:type="gramStart"/>
            <w:r w:rsidRPr="006F35BD">
              <w:rPr>
                <w:rFonts w:eastAsiaTheme="minorHAnsi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6F35BD">
              <w:rPr>
                <w:rFonts w:eastAsiaTheme="minorHAnsi"/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t>Уметь: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t xml:space="preserve">- </w:t>
            </w: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:rsidR="00C9408A" w:rsidRPr="00C9408A" w:rsidRDefault="00C9408A" w:rsidP="00C9408A">
            <w:pPr>
              <w:widowControl/>
              <w:numPr>
                <w:ilvl w:val="0"/>
                <w:numId w:val="14"/>
              </w:numPr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  <w:p w:rsidR="00C9408A" w:rsidRPr="00C9408A" w:rsidRDefault="00C9408A" w:rsidP="00C9408A">
            <w:pPr>
              <w:widowControl/>
              <w:numPr>
                <w:ilvl w:val="0"/>
                <w:numId w:val="15"/>
              </w:numPr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планировать личные доходы и расходы, принимать финансовые решения, составлять личный бюджет;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выявлять сильные и слабые стороны </w:t>
            </w:r>
            <w:proofErr w:type="gramStart"/>
            <w:r w:rsidRPr="00C9408A">
              <w:rPr>
                <w:rFonts w:eastAsiaTheme="minorHAnsi"/>
                <w:color w:val="000000"/>
                <w:sz w:val="24"/>
                <w:szCs w:val="24"/>
              </w:rPr>
              <w:t>бизнес-идеи</w:t>
            </w:r>
            <w:proofErr w:type="gramEnd"/>
            <w:r w:rsidRPr="00C9408A">
              <w:rPr>
                <w:rFonts w:eastAsiaTheme="minorHAnsi"/>
                <w:color w:val="000000"/>
                <w:sz w:val="24"/>
                <w:szCs w:val="24"/>
              </w:rPr>
              <w:t>, плана достижения личных финансовых целей;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t>Знать: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принципы и методы презентации собственных </w:t>
            </w:r>
            <w:proofErr w:type="gramStart"/>
            <w:r w:rsidRPr="00C9408A">
              <w:rPr>
                <w:rFonts w:eastAsiaTheme="minorHAnsi"/>
                <w:color w:val="000000"/>
                <w:sz w:val="24"/>
                <w:szCs w:val="24"/>
              </w:rPr>
              <w:t>бизнес-идей</w:t>
            </w:r>
            <w:proofErr w:type="gramEnd"/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, в том числе различным категориям заинтересованных лиц; 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  <w:p w:rsidR="00C9408A" w:rsidRPr="00C9408A" w:rsidRDefault="00C9408A" w:rsidP="00C9408A">
            <w:pPr>
              <w:widowControl/>
              <w:numPr>
                <w:ilvl w:val="0"/>
                <w:numId w:val="16"/>
              </w:numPr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различие между наличными и безналичными платежами, порядок использования их при оплате покупки; 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  <w:p w:rsidR="00C9408A" w:rsidRPr="00C9408A" w:rsidRDefault="00C9408A" w:rsidP="00C9408A">
            <w:pPr>
              <w:widowControl/>
              <w:numPr>
                <w:ilvl w:val="0"/>
                <w:numId w:val="17"/>
              </w:numPr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структуру личных доходов и расходов, правила составления личного и семейного бюджета;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</w:tr>
      <w:tr w:rsidR="00C9408A" w:rsidRPr="00C9408A" w:rsidTr="006F35BD">
        <w:trPr>
          <w:trHeight w:val="212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08A" w:rsidRPr="006F35BD" w:rsidRDefault="00C9408A" w:rsidP="006F35B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</w:rPr>
            </w:pPr>
            <w:proofErr w:type="gramStart"/>
            <w:r w:rsidRPr="006F35BD">
              <w:rPr>
                <w:rFonts w:eastAsiaTheme="minorHAnsi"/>
                <w:color w:val="000000"/>
                <w:sz w:val="24"/>
                <w:szCs w:val="24"/>
              </w:rPr>
              <w:t>ОК</w:t>
            </w:r>
            <w:proofErr w:type="gramEnd"/>
            <w:r w:rsidRPr="006F35BD">
              <w:rPr>
                <w:rFonts w:eastAsiaTheme="minorHAnsi"/>
                <w:color w:val="000000"/>
                <w:sz w:val="24"/>
                <w:szCs w:val="24"/>
              </w:rPr>
              <w:t xml:space="preserve"> 04 Эффективно взаимодейство</w:t>
            </w:r>
            <w:r w:rsidRPr="006F35BD">
              <w:rPr>
                <w:rFonts w:eastAsiaTheme="minorHAnsi"/>
                <w:color w:val="000000"/>
                <w:sz w:val="24"/>
                <w:szCs w:val="24"/>
              </w:rPr>
              <w:lastRenderedPageBreak/>
              <w:t>вать и работать в коллективе и команде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lastRenderedPageBreak/>
              <w:t>Уметь: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t xml:space="preserve">- </w:t>
            </w: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 работать в коллективе и команде; 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взаимодействовать с коллегами, </w:t>
            </w:r>
            <w:r w:rsidRPr="00C9408A">
              <w:rPr>
                <w:rFonts w:eastAsiaTheme="minorHAnsi"/>
                <w:color w:val="000000"/>
                <w:sz w:val="24"/>
                <w:szCs w:val="24"/>
              </w:rPr>
              <w:lastRenderedPageBreak/>
              <w:t>руководством, клиентами, в ходе профессиональной и предпринимательской деятельности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особенности работы в малых и больших группах, работы в команде, </w:t>
            </w:r>
            <w:r w:rsidRPr="00C9408A">
              <w:rPr>
                <w:rFonts w:eastAsiaTheme="minorHAnsi"/>
                <w:color w:val="000000"/>
                <w:sz w:val="24"/>
                <w:szCs w:val="24"/>
              </w:rPr>
              <w:lastRenderedPageBreak/>
              <w:t>организации коллективной работы;</w:t>
            </w:r>
          </w:p>
          <w:p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принципы организации проектной деятельности</w:t>
            </w:r>
          </w:p>
        </w:tc>
      </w:tr>
    </w:tbl>
    <w:p w:rsidR="009655A9" w:rsidRDefault="009655A9" w:rsidP="00C9408A">
      <w:pPr>
        <w:widowControl/>
        <w:adjustRightInd w:val="0"/>
        <w:jc w:val="both"/>
        <w:rPr>
          <w:b/>
          <w:sz w:val="24"/>
          <w:szCs w:val="24"/>
        </w:rPr>
      </w:pPr>
    </w:p>
    <w:p w:rsidR="009663E5" w:rsidRPr="00A117BF" w:rsidRDefault="009663E5" w:rsidP="009663E5">
      <w:pPr>
        <w:ind w:firstLine="709"/>
        <w:rPr>
          <w:b/>
          <w:sz w:val="24"/>
          <w:szCs w:val="24"/>
        </w:rPr>
      </w:pPr>
      <w:r w:rsidRPr="00A117BF">
        <w:rPr>
          <w:b/>
          <w:sz w:val="24"/>
          <w:szCs w:val="24"/>
        </w:rPr>
        <w:t>1.4. Количество часов на освоение программы дисциплины:</w:t>
      </w:r>
    </w:p>
    <w:p w:rsidR="006F35BD" w:rsidRPr="00A117BF" w:rsidRDefault="006F35BD" w:rsidP="006F35BD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объём учебной нагрузки студента 48</w:t>
      </w:r>
      <w:r w:rsidRPr="00A117BF">
        <w:rPr>
          <w:sz w:val="24"/>
          <w:szCs w:val="24"/>
        </w:rPr>
        <w:t xml:space="preserve"> часа, в том числе: </w:t>
      </w:r>
    </w:p>
    <w:p w:rsidR="006F35BD" w:rsidRPr="00625F0D" w:rsidRDefault="006F35BD" w:rsidP="006F35B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C429E4">
        <w:rPr>
          <w:color w:val="FF0000"/>
          <w:sz w:val="24"/>
          <w:szCs w:val="24"/>
          <w:lang w:eastAsia="ru-RU"/>
        </w:rPr>
        <w:t xml:space="preserve">            </w:t>
      </w:r>
      <w:r w:rsidRPr="00625F0D">
        <w:rPr>
          <w:sz w:val="24"/>
          <w:szCs w:val="24"/>
          <w:lang w:eastAsia="ru-RU"/>
        </w:rPr>
        <w:t xml:space="preserve">обязательной аудиторной учебной нагрузки студента </w:t>
      </w:r>
      <w:r>
        <w:rPr>
          <w:sz w:val="24"/>
          <w:szCs w:val="24"/>
          <w:lang w:eastAsia="ru-RU"/>
        </w:rPr>
        <w:t>8</w:t>
      </w:r>
      <w:r w:rsidRPr="00625F0D">
        <w:rPr>
          <w:sz w:val="24"/>
          <w:szCs w:val="24"/>
          <w:lang w:eastAsia="ru-RU"/>
        </w:rPr>
        <w:t xml:space="preserve"> часов;</w:t>
      </w:r>
    </w:p>
    <w:p w:rsidR="006F35BD" w:rsidRDefault="006F35BD" w:rsidP="006F35B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Pr="00625F0D">
        <w:rPr>
          <w:sz w:val="24"/>
          <w:szCs w:val="24"/>
          <w:lang w:eastAsia="ru-RU"/>
        </w:rPr>
        <w:t xml:space="preserve">амостоятельной работы студента </w:t>
      </w:r>
      <w:r>
        <w:rPr>
          <w:sz w:val="24"/>
          <w:szCs w:val="24"/>
          <w:lang w:eastAsia="ru-RU"/>
        </w:rPr>
        <w:t>40</w:t>
      </w:r>
      <w:r w:rsidRPr="00625F0D">
        <w:rPr>
          <w:sz w:val="24"/>
          <w:szCs w:val="24"/>
          <w:lang w:eastAsia="ru-RU"/>
        </w:rPr>
        <w:t xml:space="preserve"> час</w:t>
      </w:r>
      <w:r>
        <w:rPr>
          <w:sz w:val="24"/>
          <w:szCs w:val="24"/>
          <w:lang w:eastAsia="ru-RU"/>
        </w:rPr>
        <w:t>ов;</w:t>
      </w:r>
    </w:p>
    <w:p w:rsidR="006F35BD" w:rsidRDefault="006F35BD" w:rsidP="006F35B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промежуточная аттестация 1 час.</w:t>
      </w:r>
    </w:p>
    <w:p w:rsidR="003E5F36" w:rsidRPr="009663E5" w:rsidRDefault="009663E5" w:rsidP="006B1C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i/>
          <w:sz w:val="24"/>
          <w:highlight w:val="yellow"/>
        </w:rPr>
      </w:pPr>
      <w:r w:rsidRPr="009663E5">
        <w:rPr>
          <w:sz w:val="24"/>
          <w:szCs w:val="24"/>
          <w:lang w:eastAsia="ru-RU"/>
        </w:rPr>
        <w:t xml:space="preserve">           </w:t>
      </w:r>
    </w:p>
    <w:p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:rsidR="004031AF" w:rsidRPr="00FA33B4" w:rsidRDefault="004031AF">
      <w:pPr>
        <w:rPr>
          <w:b/>
          <w:sz w:val="24"/>
        </w:rPr>
        <w:sectPr w:rsidR="004031AF" w:rsidRPr="00FA33B4">
          <w:pgSz w:w="11910" w:h="16840"/>
          <w:pgMar w:top="1040" w:right="480" w:bottom="960" w:left="1460" w:header="0" w:footer="772" w:gutter="0"/>
          <w:cols w:space="720"/>
        </w:sectPr>
      </w:pPr>
    </w:p>
    <w:p w:rsidR="009663E5" w:rsidRPr="006B1C0E" w:rsidRDefault="007002AE" w:rsidP="001516A2">
      <w:pPr>
        <w:pStyle w:val="1"/>
        <w:numPr>
          <w:ilvl w:val="0"/>
          <w:numId w:val="7"/>
        </w:numPr>
        <w:tabs>
          <w:tab w:val="left" w:pos="1647"/>
        </w:tabs>
        <w:spacing w:before="71"/>
        <w:ind w:left="1646" w:hanging="246"/>
        <w:jc w:val="left"/>
        <w:rPr>
          <w:sz w:val="20"/>
        </w:rPr>
      </w:pPr>
      <w:r>
        <w:lastRenderedPageBreak/>
        <w:t>СТРУКТУРА</w:t>
      </w:r>
      <w:r w:rsidRPr="006B1C0E">
        <w:rPr>
          <w:spacing w:val="-5"/>
        </w:rPr>
        <w:t xml:space="preserve"> </w:t>
      </w:r>
      <w:r>
        <w:t>И</w:t>
      </w:r>
      <w:r w:rsidRPr="006B1C0E">
        <w:rPr>
          <w:spacing w:val="-4"/>
        </w:rPr>
        <w:t xml:space="preserve"> </w:t>
      </w:r>
      <w:r>
        <w:t>СОДЕРЖАНИЕ</w:t>
      </w:r>
      <w:r w:rsidRPr="006B1C0E">
        <w:rPr>
          <w:spacing w:val="-6"/>
        </w:rPr>
        <w:t xml:space="preserve"> </w:t>
      </w:r>
      <w:r>
        <w:t>УЧЕБНОЙ</w:t>
      </w:r>
      <w:r w:rsidRPr="006B1C0E">
        <w:rPr>
          <w:spacing w:val="-4"/>
        </w:rPr>
        <w:t xml:space="preserve"> </w:t>
      </w:r>
      <w:r>
        <w:t>ДИСЦИПЛИНЫ</w:t>
      </w:r>
      <w:r w:rsidR="006B1C0E">
        <w:t xml:space="preserve"> </w:t>
      </w:r>
    </w:p>
    <w:p w:rsidR="009663E5" w:rsidRPr="007831B4" w:rsidRDefault="00FA35ED" w:rsidP="00FA35ED">
      <w:pPr>
        <w:ind w:left="1646"/>
        <w:rPr>
          <w:b/>
          <w:sz w:val="24"/>
          <w:szCs w:val="24"/>
        </w:rPr>
      </w:pPr>
      <w:r>
        <w:rPr>
          <w:b/>
          <w:sz w:val="24"/>
          <w:szCs w:val="24"/>
        </w:rPr>
        <w:t>СГ.05</w:t>
      </w:r>
      <w:r w:rsidR="009663E5" w:rsidRPr="007831B4">
        <w:rPr>
          <w:b/>
          <w:sz w:val="24"/>
          <w:szCs w:val="24"/>
        </w:rPr>
        <w:t xml:space="preserve"> Основы финансовой грамотности</w:t>
      </w:r>
    </w:p>
    <w:p w:rsidR="009663E5" w:rsidRPr="007831B4" w:rsidRDefault="009663E5" w:rsidP="009663E5">
      <w:pPr>
        <w:rPr>
          <w:b/>
          <w:sz w:val="24"/>
          <w:szCs w:val="24"/>
        </w:rPr>
      </w:pPr>
      <w:r w:rsidRPr="007831B4">
        <w:rPr>
          <w:b/>
          <w:sz w:val="24"/>
          <w:szCs w:val="24"/>
        </w:rPr>
        <w:t>2.1 Объем учебной дисциплины и виды учебной работы</w:t>
      </w:r>
    </w:p>
    <w:p w:rsidR="009663E5" w:rsidRDefault="009663E5" w:rsidP="009663E5">
      <w:pPr>
        <w:rPr>
          <w:b/>
          <w:sz w:val="24"/>
          <w:szCs w:val="24"/>
        </w:rPr>
      </w:pPr>
    </w:p>
    <w:p w:rsidR="002450FF" w:rsidRDefault="002450FF">
      <w:pPr>
        <w:rPr>
          <w:sz w:val="20"/>
        </w:rPr>
      </w:pP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5"/>
        <w:gridCol w:w="1493"/>
      </w:tblGrid>
      <w:tr w:rsidR="002450FF" w:rsidRPr="0093568C" w:rsidTr="00377707">
        <w:trPr>
          <w:trHeight w:val="20"/>
        </w:trPr>
        <w:tc>
          <w:tcPr>
            <w:tcW w:w="8005" w:type="dxa"/>
          </w:tcPr>
          <w:p w:rsidR="002450FF" w:rsidRPr="0093568C" w:rsidRDefault="002450FF" w:rsidP="00377707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 xml:space="preserve">Вид учебной </w:t>
            </w:r>
            <w:r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1493" w:type="dxa"/>
          </w:tcPr>
          <w:p w:rsidR="002450FF" w:rsidRPr="0093568C" w:rsidRDefault="002450FF" w:rsidP="00377707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Объем часов</w:t>
            </w:r>
          </w:p>
        </w:tc>
      </w:tr>
      <w:tr w:rsidR="002450FF" w:rsidRPr="00625F0D" w:rsidTr="00377707">
        <w:trPr>
          <w:trHeight w:val="20"/>
        </w:trPr>
        <w:tc>
          <w:tcPr>
            <w:tcW w:w="8005" w:type="dxa"/>
          </w:tcPr>
          <w:p w:rsidR="002450FF" w:rsidRPr="0093568C" w:rsidRDefault="002450FF" w:rsidP="00377707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bookmarkStart w:id="2" w:name="_Hlk146264527"/>
            <w:r w:rsidRPr="0093568C">
              <w:rPr>
                <w:b/>
                <w:sz w:val="24"/>
                <w:szCs w:val="24"/>
              </w:rPr>
              <w:t>Объем образовательной программы</w:t>
            </w:r>
            <w:bookmarkEnd w:id="2"/>
          </w:p>
        </w:tc>
        <w:tc>
          <w:tcPr>
            <w:tcW w:w="1493" w:type="dxa"/>
          </w:tcPr>
          <w:p w:rsidR="002450FF" w:rsidRPr="00625F0D" w:rsidRDefault="002450FF" w:rsidP="00377707">
            <w:pPr>
              <w:pStyle w:val="TableParagraph"/>
              <w:ind w:lef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</w:t>
            </w:r>
          </w:p>
        </w:tc>
      </w:tr>
      <w:tr w:rsidR="002450FF" w:rsidRPr="00625F0D" w:rsidTr="00377707">
        <w:trPr>
          <w:trHeight w:val="20"/>
        </w:trPr>
        <w:tc>
          <w:tcPr>
            <w:tcW w:w="8005" w:type="dxa"/>
          </w:tcPr>
          <w:p w:rsidR="002450FF" w:rsidRPr="0093568C" w:rsidRDefault="002450FF" w:rsidP="00377707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 xml:space="preserve">Объем работы </w:t>
            </w:r>
            <w:proofErr w:type="gramStart"/>
            <w:r w:rsidRPr="0093568C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93568C">
              <w:rPr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1493" w:type="dxa"/>
          </w:tcPr>
          <w:p w:rsidR="002450FF" w:rsidRPr="00625F0D" w:rsidRDefault="002450FF" w:rsidP="00377707">
            <w:pPr>
              <w:pStyle w:val="TableParagraph"/>
              <w:ind w:lef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2450FF" w:rsidRPr="0093568C" w:rsidTr="00377707">
        <w:trPr>
          <w:trHeight w:val="20"/>
        </w:trPr>
        <w:tc>
          <w:tcPr>
            <w:tcW w:w="8005" w:type="dxa"/>
          </w:tcPr>
          <w:p w:rsidR="002450FF" w:rsidRPr="0093568C" w:rsidRDefault="002450FF" w:rsidP="00377707">
            <w:pPr>
              <w:pStyle w:val="TableParagraph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Лекции, уроки</w:t>
            </w:r>
          </w:p>
        </w:tc>
        <w:tc>
          <w:tcPr>
            <w:tcW w:w="1493" w:type="dxa"/>
          </w:tcPr>
          <w:p w:rsidR="002450FF" w:rsidRPr="0093568C" w:rsidRDefault="002450FF" w:rsidP="00377707">
            <w:pPr>
              <w:pStyle w:val="TableParagraph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50FF" w:rsidRPr="0093568C" w:rsidTr="00377707">
        <w:trPr>
          <w:trHeight w:val="20"/>
        </w:trPr>
        <w:tc>
          <w:tcPr>
            <w:tcW w:w="8005" w:type="dxa"/>
          </w:tcPr>
          <w:p w:rsidR="002450FF" w:rsidRPr="0093568C" w:rsidRDefault="002450FF" w:rsidP="00377707">
            <w:pPr>
              <w:pStyle w:val="TableParagraph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 w:rsidRPr="0093568C">
              <w:rPr>
                <w:sz w:val="24"/>
                <w:szCs w:val="24"/>
              </w:rPr>
              <w:t xml:space="preserve">актические </w:t>
            </w:r>
            <w:r>
              <w:rPr>
                <w:sz w:val="24"/>
                <w:szCs w:val="24"/>
              </w:rPr>
              <w:t xml:space="preserve">занятия </w:t>
            </w:r>
          </w:p>
        </w:tc>
        <w:tc>
          <w:tcPr>
            <w:tcW w:w="1493" w:type="dxa"/>
          </w:tcPr>
          <w:p w:rsidR="002450FF" w:rsidRPr="0093568C" w:rsidRDefault="002450FF" w:rsidP="00377707">
            <w:pPr>
              <w:pStyle w:val="TableParagraph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50FF" w:rsidRPr="0093568C" w:rsidTr="00377707">
        <w:trPr>
          <w:trHeight w:val="20"/>
        </w:trPr>
        <w:tc>
          <w:tcPr>
            <w:tcW w:w="8005" w:type="dxa"/>
          </w:tcPr>
          <w:p w:rsidR="002450FF" w:rsidRPr="0093568C" w:rsidRDefault="002450FF" w:rsidP="00377707">
            <w:pPr>
              <w:pStyle w:val="TableParagraph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93568C">
              <w:rPr>
                <w:sz w:val="24"/>
                <w:szCs w:val="24"/>
              </w:rPr>
              <w:t>онсультации</w:t>
            </w:r>
          </w:p>
        </w:tc>
        <w:tc>
          <w:tcPr>
            <w:tcW w:w="1493" w:type="dxa"/>
          </w:tcPr>
          <w:p w:rsidR="002450FF" w:rsidRPr="0093568C" w:rsidRDefault="002450FF" w:rsidP="00377707">
            <w:pPr>
              <w:pStyle w:val="TableParagraph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450FF" w:rsidRPr="0093568C" w:rsidTr="00377707">
        <w:trPr>
          <w:trHeight w:val="20"/>
        </w:trPr>
        <w:tc>
          <w:tcPr>
            <w:tcW w:w="8005" w:type="dxa"/>
          </w:tcPr>
          <w:p w:rsidR="002450FF" w:rsidRPr="00037063" w:rsidRDefault="002450FF" w:rsidP="00377707">
            <w:pPr>
              <w:pStyle w:val="TableParagraph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037063">
              <w:rPr>
                <w:sz w:val="24"/>
                <w:szCs w:val="24"/>
              </w:rPr>
              <w:t xml:space="preserve">кзамен </w:t>
            </w:r>
          </w:p>
        </w:tc>
        <w:tc>
          <w:tcPr>
            <w:tcW w:w="1493" w:type="dxa"/>
          </w:tcPr>
          <w:p w:rsidR="002450FF" w:rsidRPr="0093568C" w:rsidRDefault="002450FF" w:rsidP="00377707">
            <w:pPr>
              <w:pStyle w:val="TableParagraph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450FF" w:rsidRPr="00625F0D" w:rsidTr="00377707">
        <w:trPr>
          <w:trHeight w:val="20"/>
        </w:trPr>
        <w:tc>
          <w:tcPr>
            <w:tcW w:w="8005" w:type="dxa"/>
          </w:tcPr>
          <w:p w:rsidR="002450FF" w:rsidRDefault="002450FF" w:rsidP="00377707">
            <w:pPr>
              <w:pStyle w:val="TableParagraph"/>
              <w:ind w:left="57"/>
              <w:rPr>
                <w:sz w:val="24"/>
                <w:szCs w:val="24"/>
              </w:rPr>
            </w:pPr>
            <w:r w:rsidRPr="00625F0D">
              <w:rPr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625F0D">
              <w:rPr>
                <w:b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625F0D">
              <w:rPr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93" w:type="dxa"/>
          </w:tcPr>
          <w:p w:rsidR="002450FF" w:rsidRPr="00625F0D" w:rsidRDefault="002450FF" w:rsidP="00377707">
            <w:pPr>
              <w:pStyle w:val="TableParagraph"/>
              <w:ind w:lef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2450FF" w:rsidRPr="006F14DF" w:rsidTr="00377707">
        <w:trPr>
          <w:trHeight w:val="20"/>
        </w:trPr>
        <w:tc>
          <w:tcPr>
            <w:tcW w:w="9498" w:type="dxa"/>
            <w:gridSpan w:val="2"/>
          </w:tcPr>
          <w:p w:rsidR="002450FF" w:rsidRPr="006F14DF" w:rsidRDefault="002450FF" w:rsidP="00377707">
            <w:pPr>
              <w:pStyle w:val="TableParagraph"/>
              <w:ind w:left="57"/>
              <w:rPr>
                <w:sz w:val="24"/>
                <w:szCs w:val="24"/>
              </w:rPr>
            </w:pPr>
            <w:r w:rsidRPr="006F14DF">
              <w:rPr>
                <w:sz w:val="24"/>
                <w:szCs w:val="24"/>
              </w:rPr>
              <w:t xml:space="preserve">Промежуточная аттестация проводится в форме </w:t>
            </w:r>
            <w:r w:rsidR="003C5717" w:rsidRPr="003C5717">
              <w:rPr>
                <w:sz w:val="24"/>
                <w:szCs w:val="24"/>
              </w:rPr>
              <w:t>зачета</w:t>
            </w:r>
          </w:p>
        </w:tc>
      </w:tr>
    </w:tbl>
    <w:p w:rsidR="002450FF" w:rsidRDefault="002450FF">
      <w:pPr>
        <w:rPr>
          <w:sz w:val="20"/>
        </w:rPr>
        <w:sectPr w:rsidR="002450FF">
          <w:pgSz w:w="11910" w:h="16840"/>
          <w:pgMar w:top="1040" w:right="480" w:bottom="960" w:left="1460" w:header="0" w:footer="772" w:gutter="0"/>
          <w:cols w:space="720"/>
        </w:sectPr>
      </w:pPr>
    </w:p>
    <w:p w:rsidR="00FA35ED" w:rsidRDefault="00FA35ED" w:rsidP="00FA35ED">
      <w:pPr>
        <w:spacing w:before="62"/>
        <w:ind w:left="2729"/>
        <w:rPr>
          <w:b/>
          <w:spacing w:val="-2"/>
          <w:sz w:val="24"/>
        </w:rPr>
      </w:pPr>
      <w:r>
        <w:rPr>
          <w:b/>
          <w:sz w:val="24"/>
        </w:rPr>
        <w:lastRenderedPageBreak/>
        <w:t>2.2.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 xml:space="preserve">СГ.05 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грамотности</w:t>
      </w:r>
    </w:p>
    <w:p w:rsidR="004010F5" w:rsidRPr="004010F5" w:rsidRDefault="004010F5" w:rsidP="004010F5">
      <w:pPr>
        <w:spacing w:before="62"/>
        <w:ind w:left="2729"/>
        <w:jc w:val="center"/>
        <w:rPr>
          <w:b/>
          <w:spacing w:val="-2"/>
          <w:sz w:val="24"/>
        </w:rPr>
      </w:pPr>
      <w:r w:rsidRPr="004010F5">
        <w:rPr>
          <w:b/>
          <w:spacing w:val="-2"/>
          <w:sz w:val="24"/>
        </w:rPr>
        <w:t>44.02.01 Дошкольное образование</w:t>
      </w:r>
    </w:p>
    <w:tbl>
      <w:tblPr>
        <w:tblStyle w:val="12"/>
        <w:tblW w:w="14786" w:type="dxa"/>
        <w:tblLayout w:type="fixed"/>
        <w:tblLook w:val="04A0" w:firstRow="1" w:lastRow="0" w:firstColumn="1" w:lastColumn="0" w:noHBand="0" w:noVBand="1"/>
      </w:tblPr>
      <w:tblGrid>
        <w:gridCol w:w="1562"/>
        <w:gridCol w:w="930"/>
        <w:gridCol w:w="7"/>
        <w:gridCol w:w="8557"/>
        <w:gridCol w:w="1068"/>
        <w:gridCol w:w="1331"/>
        <w:gridCol w:w="1331"/>
      </w:tblGrid>
      <w:tr w:rsidR="004010F5" w:rsidRPr="006F35BD" w:rsidTr="00377707">
        <w:tc>
          <w:tcPr>
            <w:tcW w:w="1562" w:type="dxa"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6F35BD">
              <w:rPr>
                <w:b/>
                <w:bCs/>
                <w:sz w:val="22"/>
                <w:szCs w:val="22"/>
              </w:rPr>
              <w:t xml:space="preserve">Наименование разделов </w:t>
            </w:r>
          </w:p>
        </w:tc>
        <w:tc>
          <w:tcPr>
            <w:tcW w:w="937" w:type="dxa"/>
            <w:gridSpan w:val="2"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F35BD">
              <w:rPr>
                <w:b/>
                <w:bCs/>
                <w:sz w:val="22"/>
                <w:szCs w:val="22"/>
              </w:rPr>
              <w:t>№ урока п\</w:t>
            </w:r>
            <w:proofErr w:type="gramStart"/>
            <w:r w:rsidRPr="006F35BD">
              <w:rPr>
                <w:b/>
                <w:bCs/>
                <w:sz w:val="22"/>
                <w:szCs w:val="22"/>
              </w:rPr>
              <w:t>п</w:t>
            </w:r>
            <w:proofErr w:type="gramEnd"/>
          </w:p>
        </w:tc>
        <w:tc>
          <w:tcPr>
            <w:tcW w:w="8557" w:type="dxa"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F35BD">
              <w:rPr>
                <w:b/>
                <w:bCs/>
                <w:sz w:val="22"/>
                <w:szCs w:val="22"/>
              </w:rPr>
              <w:t xml:space="preserve">Тема учебного занятия и содержание учебного материала, лабораторные и практические занятия, самостоятельная работа студентов </w:t>
            </w:r>
            <w:r w:rsidRPr="006F35BD">
              <w:rPr>
                <w:b/>
                <w:bCs/>
                <w:i/>
                <w:iCs/>
                <w:sz w:val="22"/>
                <w:szCs w:val="22"/>
              </w:rPr>
              <w:t>(при наличии)</w:t>
            </w:r>
          </w:p>
        </w:tc>
        <w:tc>
          <w:tcPr>
            <w:tcW w:w="1068" w:type="dxa"/>
          </w:tcPr>
          <w:p w:rsidR="004010F5" w:rsidRPr="006F35BD" w:rsidRDefault="004010F5" w:rsidP="004010F5">
            <w:pPr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 xml:space="preserve">Объем часов </w:t>
            </w:r>
          </w:p>
        </w:tc>
        <w:tc>
          <w:tcPr>
            <w:tcW w:w="1331" w:type="dxa"/>
          </w:tcPr>
          <w:p w:rsidR="004010F5" w:rsidRPr="006F35BD" w:rsidRDefault="004010F5" w:rsidP="004010F5">
            <w:pPr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F35BD">
              <w:rPr>
                <w:b/>
                <w:color w:val="000000"/>
                <w:sz w:val="22"/>
                <w:szCs w:val="22"/>
              </w:rPr>
              <w:t xml:space="preserve">Формируемые компетенции </w:t>
            </w:r>
          </w:p>
        </w:tc>
        <w:tc>
          <w:tcPr>
            <w:tcW w:w="1331" w:type="dxa"/>
          </w:tcPr>
          <w:p w:rsidR="004010F5" w:rsidRPr="006F35BD" w:rsidRDefault="004010F5" w:rsidP="004010F5">
            <w:pPr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F35BD">
              <w:rPr>
                <w:b/>
                <w:color w:val="000000"/>
                <w:sz w:val="22"/>
                <w:szCs w:val="22"/>
              </w:rPr>
              <w:t>Уровень освоения</w:t>
            </w:r>
          </w:p>
        </w:tc>
      </w:tr>
      <w:tr w:rsidR="004010F5" w:rsidRPr="006F35BD" w:rsidTr="00377707">
        <w:tc>
          <w:tcPr>
            <w:tcW w:w="1562" w:type="dxa"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gridSpan w:val="2"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57" w:type="dxa"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31" w:type="dxa"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31" w:type="dxa"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C5717" w:rsidRPr="006F35BD" w:rsidTr="00EE4A4B">
        <w:trPr>
          <w:trHeight w:val="1855"/>
        </w:trPr>
        <w:tc>
          <w:tcPr>
            <w:tcW w:w="1562" w:type="dxa"/>
            <w:vMerge w:val="restart"/>
            <w:tcBorders>
              <w:bottom w:val="single" w:sz="6" w:space="0" w:color="000000"/>
            </w:tcBorders>
          </w:tcPr>
          <w:p w:rsidR="003C5717" w:rsidRPr="006F35BD" w:rsidRDefault="003C5717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 xml:space="preserve">Раздел </w:t>
            </w:r>
            <w:r w:rsidRPr="006F35BD">
              <w:rPr>
                <w:b/>
                <w:sz w:val="22"/>
                <w:szCs w:val="22"/>
                <w:lang w:val="en-US"/>
              </w:rPr>
              <w:t>I</w:t>
            </w:r>
            <w:r w:rsidRPr="006F35BD">
              <w:rPr>
                <w:b/>
                <w:sz w:val="22"/>
                <w:szCs w:val="22"/>
              </w:rPr>
              <w:t>. Банковские продукты .</w:t>
            </w:r>
          </w:p>
        </w:tc>
        <w:tc>
          <w:tcPr>
            <w:tcW w:w="937" w:type="dxa"/>
            <w:gridSpan w:val="2"/>
          </w:tcPr>
          <w:p w:rsidR="003C5717" w:rsidRPr="006F35BD" w:rsidRDefault="003C5717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57" w:type="dxa"/>
          </w:tcPr>
          <w:p w:rsidR="003C5717" w:rsidRPr="006F35BD" w:rsidRDefault="003C5717" w:rsidP="00F7611E">
            <w:pPr>
              <w:ind w:hanging="2"/>
              <w:jc w:val="both"/>
              <w:rPr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Основные понятия кредитования.</w:t>
            </w:r>
            <w:r w:rsidRPr="006F35BD">
              <w:rPr>
                <w:sz w:val="22"/>
                <w:szCs w:val="22"/>
              </w:rPr>
              <w:t xml:space="preserve">  </w:t>
            </w:r>
            <w:r w:rsidRPr="006F35BD">
              <w:rPr>
                <w:bCs/>
                <w:sz w:val="22"/>
                <w:szCs w:val="22"/>
                <w:u w:val="single"/>
              </w:rPr>
              <w:t xml:space="preserve">Содержание учебного материала:  </w:t>
            </w:r>
            <w:r w:rsidRPr="006F35BD">
              <w:rPr>
                <w:sz w:val="22"/>
                <w:szCs w:val="22"/>
              </w:rPr>
              <w:t>Виды кредитов. Ипотечное кредитование. Принципы кредитования</w:t>
            </w:r>
            <w:proofErr w:type="gramStart"/>
            <w:r w:rsidRPr="006F35BD">
              <w:rPr>
                <w:sz w:val="22"/>
                <w:szCs w:val="22"/>
              </w:rPr>
              <w:t xml:space="preserve"> .</w:t>
            </w:r>
            <w:proofErr w:type="gramEnd"/>
            <w:r w:rsidRPr="006F35BD">
              <w:rPr>
                <w:sz w:val="22"/>
                <w:szCs w:val="22"/>
              </w:rPr>
              <w:t>Условия кредитов. Необходимые документы при оформлении кредита.</w:t>
            </w:r>
            <w:r w:rsidRPr="006F35BD">
              <w:rPr>
                <w:color w:val="000000"/>
                <w:sz w:val="22"/>
                <w:szCs w:val="22"/>
              </w:rPr>
              <w:t xml:space="preserve"> Банковский кредит. Принципы кредитования. Виды кредитов. Условия кредитования. Формы обеспечения возвратности кредита. Кредитный договор.</w:t>
            </w:r>
          </w:p>
          <w:p w:rsidR="003C5717" w:rsidRPr="006F35BD" w:rsidRDefault="003C5717" w:rsidP="004010F5">
            <w:pPr>
              <w:jc w:val="both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 xml:space="preserve">Вклады и виды вкладов. </w:t>
            </w:r>
            <w:r w:rsidRPr="006F35BD">
              <w:rPr>
                <w:bCs/>
                <w:sz w:val="22"/>
                <w:szCs w:val="22"/>
                <w:u w:val="single"/>
              </w:rPr>
              <w:t>Содержание учебного материала:</w:t>
            </w:r>
          </w:p>
          <w:p w:rsidR="003C5717" w:rsidRPr="006F35BD" w:rsidRDefault="003C5717" w:rsidP="004010F5">
            <w:pPr>
              <w:jc w:val="both"/>
              <w:rPr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 xml:space="preserve"> </w:t>
            </w:r>
            <w:r w:rsidRPr="006F35BD">
              <w:rPr>
                <w:color w:val="000000"/>
                <w:sz w:val="22"/>
                <w:szCs w:val="22"/>
              </w:rPr>
              <w:t>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вкладов</w:t>
            </w:r>
          </w:p>
        </w:tc>
        <w:tc>
          <w:tcPr>
            <w:tcW w:w="1068" w:type="dxa"/>
            <w:tcBorders>
              <w:bottom w:val="single" w:sz="6" w:space="0" w:color="000000"/>
            </w:tcBorders>
          </w:tcPr>
          <w:p w:rsidR="003C5717" w:rsidRPr="006F35BD" w:rsidRDefault="003C5717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6F35BD">
              <w:rPr>
                <w:sz w:val="22"/>
                <w:szCs w:val="22"/>
              </w:rPr>
              <w:t>1</w:t>
            </w:r>
          </w:p>
        </w:tc>
        <w:tc>
          <w:tcPr>
            <w:tcW w:w="1331" w:type="dxa"/>
            <w:tcBorders>
              <w:bottom w:val="single" w:sz="6" w:space="0" w:color="000000"/>
            </w:tcBorders>
            <w:shd w:val="clear" w:color="auto" w:fill="FFFFFF"/>
          </w:tcPr>
          <w:p w:rsidR="003C5717" w:rsidRPr="006F35BD" w:rsidRDefault="003C5717" w:rsidP="006F35BD">
            <w:pPr>
              <w:rPr>
                <w:sz w:val="22"/>
                <w:szCs w:val="22"/>
                <w:highlight w:val="darkGray"/>
              </w:rPr>
            </w:pPr>
            <w:proofErr w:type="gramStart"/>
            <w:r w:rsidRPr="006F35BD">
              <w:rPr>
                <w:sz w:val="22"/>
                <w:szCs w:val="22"/>
                <w:highlight w:val="darkGray"/>
              </w:rPr>
              <w:t>ОК</w:t>
            </w:r>
            <w:proofErr w:type="gramEnd"/>
            <w:r w:rsidRPr="006F35BD">
              <w:rPr>
                <w:sz w:val="22"/>
                <w:szCs w:val="22"/>
                <w:highlight w:val="darkGray"/>
              </w:rPr>
              <w:t xml:space="preserve"> 1, ОК 2</w:t>
            </w:r>
          </w:p>
          <w:p w:rsidR="003C5717" w:rsidRPr="006F35BD" w:rsidRDefault="003C5717" w:rsidP="006F35BD">
            <w:pPr>
              <w:rPr>
                <w:sz w:val="22"/>
                <w:szCs w:val="22"/>
                <w:highlight w:val="darkGray"/>
              </w:rPr>
            </w:pPr>
          </w:p>
        </w:tc>
        <w:tc>
          <w:tcPr>
            <w:tcW w:w="1331" w:type="dxa"/>
            <w:vMerge w:val="restart"/>
            <w:tcBorders>
              <w:bottom w:val="single" w:sz="6" w:space="0" w:color="000000"/>
            </w:tcBorders>
            <w:shd w:val="clear" w:color="auto" w:fill="FFFFFF"/>
          </w:tcPr>
          <w:p w:rsidR="003C5717" w:rsidRPr="006F35BD" w:rsidRDefault="003C5717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2</w:t>
            </w:r>
          </w:p>
        </w:tc>
      </w:tr>
      <w:tr w:rsidR="00E173F6" w:rsidRPr="006F35BD" w:rsidTr="00AB4F39">
        <w:tc>
          <w:tcPr>
            <w:tcW w:w="1562" w:type="dxa"/>
            <w:vMerge/>
            <w:tcBorders>
              <w:bottom w:val="single" w:sz="4" w:space="0" w:color="auto"/>
            </w:tcBorders>
          </w:tcPr>
          <w:p w:rsidR="00E173F6" w:rsidRPr="006F35BD" w:rsidRDefault="00E173F6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</w:tcBorders>
          </w:tcPr>
          <w:p w:rsidR="00E173F6" w:rsidRPr="006F35BD" w:rsidRDefault="0014235A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6F35BD">
              <w:rPr>
                <w:b/>
                <w:bCs/>
                <w:sz w:val="22"/>
                <w:szCs w:val="22"/>
              </w:rPr>
              <w:t>2,3</w:t>
            </w:r>
          </w:p>
        </w:tc>
        <w:tc>
          <w:tcPr>
            <w:tcW w:w="8557" w:type="dxa"/>
            <w:tcBorders>
              <w:bottom w:val="single" w:sz="4" w:space="0" w:color="auto"/>
            </w:tcBorders>
          </w:tcPr>
          <w:p w:rsidR="00E173F6" w:rsidRPr="006F35BD" w:rsidRDefault="00E173F6" w:rsidP="00490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Практическая работа № 1</w:t>
            </w:r>
            <w:r w:rsidR="00F7611E" w:rsidRPr="006F35BD">
              <w:rPr>
                <w:b/>
                <w:sz w:val="22"/>
                <w:szCs w:val="22"/>
              </w:rPr>
              <w:t xml:space="preserve"> </w:t>
            </w:r>
            <w:r w:rsidR="00490180" w:rsidRPr="006F35BD">
              <w:rPr>
                <w:sz w:val="22"/>
                <w:szCs w:val="22"/>
              </w:rPr>
              <w:t>Расчет размера допустимого кредита с учетом особенностей своей профессии/специальности (уровень дохода, профиль трат).</w:t>
            </w: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E173F6" w:rsidRPr="006F35BD" w:rsidRDefault="00E173F6" w:rsidP="00E17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 xml:space="preserve">       2</w:t>
            </w:r>
          </w:p>
        </w:tc>
        <w:tc>
          <w:tcPr>
            <w:tcW w:w="1331" w:type="dxa"/>
            <w:tcBorders>
              <w:top w:val="single" w:sz="4" w:space="0" w:color="auto"/>
            </w:tcBorders>
          </w:tcPr>
          <w:p w:rsidR="00E173F6" w:rsidRPr="006F35BD" w:rsidRDefault="0014235A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ОК</w:t>
            </w:r>
            <w:proofErr w:type="gramStart"/>
            <w:r w:rsidRPr="006F35BD">
              <w:rPr>
                <w:b/>
                <w:sz w:val="22"/>
                <w:szCs w:val="22"/>
              </w:rPr>
              <w:t>1</w:t>
            </w:r>
            <w:proofErr w:type="gramEnd"/>
            <w:r w:rsidRPr="006F35BD">
              <w:rPr>
                <w:b/>
                <w:sz w:val="22"/>
                <w:szCs w:val="22"/>
              </w:rPr>
              <w:t>, ОК2, ОК3</w:t>
            </w:r>
          </w:p>
        </w:tc>
        <w:tc>
          <w:tcPr>
            <w:tcW w:w="1331" w:type="dxa"/>
            <w:vMerge/>
          </w:tcPr>
          <w:p w:rsidR="00E173F6" w:rsidRPr="006F35BD" w:rsidRDefault="00E173F6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4010F5" w:rsidRPr="006F35BD" w:rsidTr="004010F5">
        <w:trPr>
          <w:trHeight w:val="1639"/>
        </w:trPr>
        <w:tc>
          <w:tcPr>
            <w:tcW w:w="1562" w:type="dxa"/>
            <w:tcBorders>
              <w:top w:val="single" w:sz="4" w:space="0" w:color="auto"/>
            </w:tcBorders>
            <w:shd w:val="clear" w:color="auto" w:fill="D9D9D9"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:rsidR="00E173F6" w:rsidRPr="006F35BD" w:rsidRDefault="00E173F6" w:rsidP="00E17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F35BD">
              <w:rPr>
                <w:b/>
                <w:bCs/>
                <w:iCs/>
                <w:color w:val="000000"/>
                <w:sz w:val="22"/>
                <w:szCs w:val="22"/>
              </w:rPr>
              <w:t>Самостоятельная работа №1 изучить и законспектировать данные темы.</w:t>
            </w:r>
          </w:p>
          <w:p w:rsidR="004010F5" w:rsidRPr="006F35BD" w:rsidRDefault="004010F5" w:rsidP="00E17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2"/>
                <w:szCs w:val="22"/>
              </w:rPr>
            </w:pPr>
            <w:r w:rsidRPr="006F35BD">
              <w:rPr>
                <w:color w:val="000000"/>
                <w:sz w:val="22"/>
                <w:szCs w:val="22"/>
              </w:rPr>
              <w:t>1.Финансовая грамотность гражданина РФ.</w:t>
            </w:r>
          </w:p>
          <w:p w:rsidR="004010F5" w:rsidRPr="006F35BD" w:rsidRDefault="004010F5" w:rsidP="00E17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2"/>
                <w:szCs w:val="22"/>
              </w:rPr>
            </w:pPr>
            <w:r w:rsidRPr="006F35BD">
              <w:rPr>
                <w:color w:val="000000"/>
                <w:sz w:val="22"/>
                <w:szCs w:val="22"/>
              </w:rPr>
              <w:t>2. Виды кредитов.</w:t>
            </w:r>
            <w:r w:rsidRPr="006F35BD">
              <w:rPr>
                <w:color w:val="000000"/>
                <w:sz w:val="22"/>
                <w:szCs w:val="22"/>
              </w:rPr>
              <w:br/>
              <w:t xml:space="preserve">3. </w:t>
            </w:r>
            <w:r w:rsidRPr="006F35BD">
              <w:rPr>
                <w:sz w:val="22"/>
                <w:szCs w:val="22"/>
              </w:rPr>
              <w:t>Необходимые документы при оформлении кредита.</w:t>
            </w:r>
            <w:r w:rsidRPr="006F35BD">
              <w:rPr>
                <w:color w:val="000000"/>
                <w:sz w:val="22"/>
                <w:szCs w:val="22"/>
              </w:rPr>
              <w:br/>
              <w:t xml:space="preserve">4. </w:t>
            </w:r>
            <w:r w:rsidRPr="006F35BD">
              <w:rPr>
                <w:sz w:val="22"/>
                <w:szCs w:val="22"/>
              </w:rPr>
              <w:t>Виды платежей по кредитам.</w:t>
            </w:r>
            <w:r w:rsidRPr="006F35BD">
              <w:rPr>
                <w:color w:val="000000"/>
                <w:sz w:val="22"/>
                <w:szCs w:val="22"/>
              </w:rPr>
              <w:t xml:space="preserve"> </w:t>
            </w:r>
            <w:r w:rsidRPr="006F35BD">
              <w:rPr>
                <w:color w:val="000000"/>
                <w:sz w:val="22"/>
                <w:szCs w:val="22"/>
              </w:rPr>
              <w:br/>
              <w:t xml:space="preserve">5. </w:t>
            </w:r>
            <w:r w:rsidRPr="006F35BD">
              <w:rPr>
                <w:sz w:val="22"/>
                <w:szCs w:val="22"/>
              </w:rPr>
              <w:t>Банковские депозиты: виды, особенности и доходность.</w:t>
            </w:r>
          </w:p>
          <w:p w:rsidR="00F7611E" w:rsidRPr="006F35BD" w:rsidRDefault="00F7611E" w:rsidP="00E17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2"/>
                <w:szCs w:val="22"/>
              </w:rPr>
            </w:pPr>
            <w:r w:rsidRPr="006F35BD">
              <w:rPr>
                <w:sz w:val="22"/>
                <w:szCs w:val="22"/>
              </w:rPr>
              <w:t>6. Валютный курс. Конвертируемость национальной валюты.</w:t>
            </w:r>
          </w:p>
          <w:p w:rsidR="00F7611E" w:rsidRPr="006F35BD" w:rsidRDefault="00AB4F39" w:rsidP="00E17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 xml:space="preserve">7. </w:t>
            </w:r>
            <w:r w:rsidRPr="006F35BD">
              <w:rPr>
                <w:color w:val="000000"/>
                <w:sz w:val="22"/>
                <w:szCs w:val="22"/>
              </w:rPr>
              <w:t>«Кредитная история» (подготовка мини-проекта).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D9D9D9"/>
          </w:tcPr>
          <w:p w:rsidR="004010F5" w:rsidRPr="006F35BD" w:rsidRDefault="00E173F6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31" w:type="dxa"/>
            <w:shd w:val="clear" w:color="auto" w:fill="D9D9D9"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D9D9D9"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C5717" w:rsidRPr="006F35BD" w:rsidTr="00BE6461">
        <w:trPr>
          <w:trHeight w:val="244"/>
        </w:trPr>
        <w:tc>
          <w:tcPr>
            <w:tcW w:w="1562" w:type="dxa"/>
            <w:vMerge w:val="restart"/>
            <w:tcBorders>
              <w:top w:val="single" w:sz="4" w:space="0" w:color="auto"/>
            </w:tcBorders>
          </w:tcPr>
          <w:p w:rsidR="003C5717" w:rsidRPr="006F35BD" w:rsidRDefault="003C5717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 xml:space="preserve">Раздел </w:t>
            </w:r>
            <w:r w:rsidRPr="006F35BD">
              <w:rPr>
                <w:b/>
                <w:sz w:val="22"/>
                <w:szCs w:val="22"/>
                <w:lang w:val="en-US"/>
              </w:rPr>
              <w:t>II</w:t>
            </w:r>
            <w:r w:rsidRPr="006F35BD">
              <w:rPr>
                <w:b/>
                <w:sz w:val="22"/>
                <w:szCs w:val="22"/>
              </w:rPr>
              <w:t>. Страхование. Налоги</w:t>
            </w:r>
          </w:p>
        </w:tc>
        <w:tc>
          <w:tcPr>
            <w:tcW w:w="937" w:type="dxa"/>
            <w:gridSpan w:val="2"/>
            <w:vMerge w:val="restart"/>
            <w:tcBorders>
              <w:top w:val="single" w:sz="4" w:space="0" w:color="auto"/>
            </w:tcBorders>
          </w:tcPr>
          <w:p w:rsidR="003C5717" w:rsidRPr="006F35BD" w:rsidRDefault="003C5717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6F35BD">
              <w:rPr>
                <w:b/>
                <w:bCs/>
                <w:sz w:val="22"/>
                <w:szCs w:val="22"/>
              </w:rPr>
              <w:t xml:space="preserve">     4</w:t>
            </w:r>
          </w:p>
        </w:tc>
        <w:tc>
          <w:tcPr>
            <w:tcW w:w="8557" w:type="dxa"/>
            <w:vMerge w:val="restart"/>
          </w:tcPr>
          <w:p w:rsidR="003C5717" w:rsidRPr="006F35BD" w:rsidRDefault="003C5717" w:rsidP="004010F5">
            <w:pPr>
              <w:jc w:val="both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Виды страхования в России.</w:t>
            </w:r>
            <w:r w:rsidRPr="006F35BD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6F35BD">
              <w:rPr>
                <w:bCs/>
                <w:sz w:val="22"/>
                <w:szCs w:val="22"/>
                <w:u w:val="single"/>
              </w:rPr>
              <w:t xml:space="preserve">Содержание учебного материала: </w:t>
            </w:r>
            <w:r w:rsidRPr="006F35BD">
              <w:rPr>
                <w:color w:val="000000"/>
                <w:sz w:val="22"/>
                <w:szCs w:val="22"/>
                <w:shd w:val="clear" w:color="auto" w:fill="FFFFFF"/>
              </w:rPr>
              <w:t xml:space="preserve">Понятие страхования. Страхователь. Страховка. Страховщик. Договор страхования. Ведущие страховые компании в России. </w:t>
            </w:r>
            <w:r w:rsidRPr="006F35BD">
              <w:rPr>
                <w:color w:val="000000"/>
                <w:sz w:val="22"/>
                <w:szCs w:val="22"/>
              </w:rPr>
              <w:t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Основные виды страховых продуктов</w:t>
            </w:r>
          </w:p>
          <w:p w:rsidR="003C5717" w:rsidRPr="006F35BD" w:rsidRDefault="003C5717" w:rsidP="00490180">
            <w:pPr>
              <w:jc w:val="both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 xml:space="preserve">Налоговый кодекс РФ. Виды налогов. </w:t>
            </w:r>
            <w:r w:rsidRPr="006F35BD">
              <w:rPr>
                <w:bCs/>
                <w:sz w:val="22"/>
                <w:szCs w:val="22"/>
                <w:u w:val="single"/>
              </w:rPr>
              <w:t>Содержание учебного материала:</w:t>
            </w:r>
            <w:r w:rsidRPr="006F35BD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6F35BD">
              <w:rPr>
                <w:sz w:val="22"/>
                <w:szCs w:val="22"/>
              </w:rPr>
              <w:t xml:space="preserve"> Изучение налогового законодательства РФ. Структура налоговой системы РФ. 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льготы. </w:t>
            </w:r>
          </w:p>
        </w:tc>
        <w:tc>
          <w:tcPr>
            <w:tcW w:w="1068" w:type="dxa"/>
            <w:vMerge w:val="restart"/>
          </w:tcPr>
          <w:p w:rsidR="003C5717" w:rsidRPr="006F35BD" w:rsidRDefault="003C5717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6F35BD">
              <w:rPr>
                <w:bCs/>
                <w:sz w:val="22"/>
                <w:szCs w:val="22"/>
              </w:rPr>
              <w:t>1</w:t>
            </w:r>
          </w:p>
          <w:p w:rsidR="003C5717" w:rsidRPr="006F35BD" w:rsidRDefault="003C5717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 xml:space="preserve">       </w:t>
            </w:r>
          </w:p>
        </w:tc>
        <w:tc>
          <w:tcPr>
            <w:tcW w:w="1331" w:type="dxa"/>
          </w:tcPr>
          <w:p w:rsidR="003C5717" w:rsidRPr="006F35BD" w:rsidRDefault="003C5717" w:rsidP="00AB4F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ОК</w:t>
            </w:r>
            <w:proofErr w:type="gramStart"/>
            <w:r w:rsidRPr="006F35BD">
              <w:rPr>
                <w:b/>
                <w:sz w:val="22"/>
                <w:szCs w:val="22"/>
              </w:rPr>
              <w:t>1</w:t>
            </w:r>
            <w:proofErr w:type="gramEnd"/>
            <w:r w:rsidRPr="006F35BD">
              <w:rPr>
                <w:b/>
                <w:sz w:val="22"/>
                <w:szCs w:val="22"/>
              </w:rPr>
              <w:t>, ОК2, ОК3, ОК4</w:t>
            </w:r>
          </w:p>
        </w:tc>
        <w:tc>
          <w:tcPr>
            <w:tcW w:w="1331" w:type="dxa"/>
          </w:tcPr>
          <w:p w:rsidR="003C5717" w:rsidRPr="006F35BD" w:rsidRDefault="003C5717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2</w:t>
            </w:r>
          </w:p>
        </w:tc>
      </w:tr>
      <w:tr w:rsidR="003C5717" w:rsidRPr="006F35BD" w:rsidTr="00BE6461">
        <w:tc>
          <w:tcPr>
            <w:tcW w:w="1562" w:type="dxa"/>
            <w:vMerge/>
          </w:tcPr>
          <w:p w:rsidR="003C5717" w:rsidRPr="006F35BD" w:rsidRDefault="003C5717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7" w:type="dxa"/>
            <w:gridSpan w:val="2"/>
            <w:vMerge/>
          </w:tcPr>
          <w:p w:rsidR="003C5717" w:rsidRPr="006F35BD" w:rsidRDefault="003C5717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8557" w:type="dxa"/>
            <w:vMerge/>
          </w:tcPr>
          <w:p w:rsidR="003C5717" w:rsidRPr="006F35BD" w:rsidRDefault="003C5717" w:rsidP="004901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</w:tcPr>
          <w:p w:rsidR="003C5717" w:rsidRPr="006F35BD" w:rsidRDefault="003C5717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331" w:type="dxa"/>
          </w:tcPr>
          <w:p w:rsidR="003C5717" w:rsidRPr="006F35BD" w:rsidRDefault="003C5717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ОК</w:t>
            </w:r>
            <w:proofErr w:type="gramStart"/>
            <w:r w:rsidRPr="006F35BD">
              <w:rPr>
                <w:b/>
                <w:sz w:val="22"/>
                <w:szCs w:val="22"/>
              </w:rPr>
              <w:t>1</w:t>
            </w:r>
            <w:proofErr w:type="gramEnd"/>
            <w:r w:rsidRPr="006F35BD">
              <w:rPr>
                <w:b/>
                <w:sz w:val="22"/>
                <w:szCs w:val="22"/>
              </w:rPr>
              <w:t>, ОК2, ОК3, ОК4</w:t>
            </w:r>
          </w:p>
        </w:tc>
        <w:tc>
          <w:tcPr>
            <w:tcW w:w="1331" w:type="dxa"/>
          </w:tcPr>
          <w:p w:rsidR="003C5717" w:rsidRPr="006F35BD" w:rsidRDefault="003C5717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2</w:t>
            </w:r>
          </w:p>
        </w:tc>
      </w:tr>
      <w:tr w:rsidR="004010F5" w:rsidRPr="006F35BD" w:rsidTr="00377707">
        <w:tc>
          <w:tcPr>
            <w:tcW w:w="1562" w:type="dxa"/>
            <w:vMerge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</w:tcBorders>
          </w:tcPr>
          <w:p w:rsidR="004010F5" w:rsidRPr="006F35BD" w:rsidRDefault="0014235A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 xml:space="preserve">    5,6</w:t>
            </w:r>
          </w:p>
        </w:tc>
        <w:tc>
          <w:tcPr>
            <w:tcW w:w="8557" w:type="dxa"/>
            <w:tcBorders>
              <w:top w:val="single" w:sz="4" w:space="0" w:color="auto"/>
            </w:tcBorders>
          </w:tcPr>
          <w:p w:rsidR="004010F5" w:rsidRPr="006F35BD" w:rsidRDefault="004010F5" w:rsidP="004010F5">
            <w:pPr>
              <w:jc w:val="both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Практическая работа № 2</w:t>
            </w:r>
            <w:r w:rsidR="00F7611E" w:rsidRPr="006F35BD">
              <w:rPr>
                <w:b/>
                <w:sz w:val="22"/>
                <w:szCs w:val="22"/>
              </w:rPr>
              <w:t xml:space="preserve"> </w:t>
            </w:r>
            <w:r w:rsidR="00F7611E" w:rsidRPr="006F35BD">
              <w:rPr>
                <w:sz w:val="22"/>
                <w:szCs w:val="22"/>
              </w:rPr>
              <w:t>Расчет транспортного налога, расчет налога НДФЛ.</w:t>
            </w:r>
            <w:r w:rsidR="00490180" w:rsidRPr="006F35BD">
              <w:rPr>
                <w:sz w:val="22"/>
                <w:szCs w:val="22"/>
              </w:rPr>
              <w:t xml:space="preserve"> Применение налоговых вычетов для увеличения дохода</w:t>
            </w: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 xml:space="preserve">       2</w:t>
            </w:r>
          </w:p>
        </w:tc>
        <w:tc>
          <w:tcPr>
            <w:tcW w:w="1331" w:type="dxa"/>
          </w:tcPr>
          <w:p w:rsidR="004010F5" w:rsidRPr="006F35BD" w:rsidRDefault="00AB4F39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ОК</w:t>
            </w:r>
            <w:proofErr w:type="gramStart"/>
            <w:r w:rsidRPr="006F35BD">
              <w:rPr>
                <w:b/>
                <w:sz w:val="22"/>
                <w:szCs w:val="22"/>
              </w:rPr>
              <w:t>1</w:t>
            </w:r>
            <w:proofErr w:type="gramEnd"/>
            <w:r w:rsidRPr="006F35BD">
              <w:rPr>
                <w:b/>
                <w:sz w:val="22"/>
                <w:szCs w:val="22"/>
              </w:rPr>
              <w:t>, ОК2, ОК3</w:t>
            </w:r>
          </w:p>
        </w:tc>
        <w:tc>
          <w:tcPr>
            <w:tcW w:w="1331" w:type="dxa"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4010F5" w:rsidRPr="006F35BD" w:rsidTr="00AB4F39">
        <w:trPr>
          <w:trHeight w:val="1118"/>
        </w:trPr>
        <w:tc>
          <w:tcPr>
            <w:tcW w:w="1562" w:type="dxa"/>
            <w:tcBorders>
              <w:top w:val="single" w:sz="4" w:space="0" w:color="auto"/>
            </w:tcBorders>
            <w:shd w:val="clear" w:color="auto" w:fill="D9D9D9"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:rsidR="00E173F6" w:rsidRPr="006F35BD" w:rsidRDefault="00E173F6" w:rsidP="00E17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F35BD">
              <w:rPr>
                <w:b/>
                <w:bCs/>
                <w:iCs/>
                <w:color w:val="000000"/>
                <w:sz w:val="22"/>
                <w:szCs w:val="22"/>
              </w:rPr>
              <w:t>Самостоятельная работа №1 изучить и законспектировать данные темы.</w:t>
            </w:r>
          </w:p>
          <w:p w:rsidR="004010F5" w:rsidRPr="006F35BD" w:rsidRDefault="004010F5" w:rsidP="00E17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6F35BD">
              <w:rPr>
                <w:color w:val="000000"/>
                <w:sz w:val="22"/>
                <w:szCs w:val="22"/>
              </w:rPr>
              <w:t>1.</w:t>
            </w:r>
            <w:r w:rsidRPr="006F35BD">
              <w:rPr>
                <w:sz w:val="22"/>
                <w:szCs w:val="22"/>
              </w:rPr>
              <w:t>Национальная валюта. Валютные курсы</w:t>
            </w:r>
          </w:p>
          <w:p w:rsidR="004010F5" w:rsidRPr="006F35BD" w:rsidRDefault="004010F5" w:rsidP="00E17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6F35BD">
              <w:rPr>
                <w:sz w:val="22"/>
                <w:szCs w:val="22"/>
              </w:rPr>
              <w:t>2.Страхователь. Страховка. Страховщик.</w:t>
            </w:r>
          </w:p>
          <w:p w:rsidR="004010F5" w:rsidRPr="006F35BD" w:rsidRDefault="004010F5" w:rsidP="00E17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6F35BD">
              <w:rPr>
                <w:sz w:val="22"/>
                <w:szCs w:val="22"/>
              </w:rPr>
              <w:t>3. Страхование имущества граждан.</w:t>
            </w:r>
          </w:p>
          <w:p w:rsidR="004010F5" w:rsidRPr="006F35BD" w:rsidRDefault="004010F5" w:rsidP="00E17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6F35BD">
              <w:rPr>
                <w:sz w:val="22"/>
                <w:szCs w:val="22"/>
              </w:rPr>
              <w:t>4.Информация о страховой компании и предоставляемых страховых программах.</w:t>
            </w:r>
          </w:p>
          <w:p w:rsidR="00F7611E" w:rsidRPr="006F35BD" w:rsidRDefault="00F7611E" w:rsidP="00E17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6F35BD">
              <w:rPr>
                <w:sz w:val="22"/>
                <w:szCs w:val="22"/>
              </w:rPr>
              <w:t xml:space="preserve">5. </w:t>
            </w:r>
            <w:proofErr w:type="spellStart"/>
            <w:r w:rsidRPr="006F35BD">
              <w:rPr>
                <w:sz w:val="22"/>
                <w:szCs w:val="22"/>
              </w:rPr>
              <w:t>Осаго</w:t>
            </w:r>
            <w:proofErr w:type="spellEnd"/>
            <w:r w:rsidRPr="006F35BD">
              <w:rPr>
                <w:sz w:val="22"/>
                <w:szCs w:val="22"/>
              </w:rPr>
              <w:t xml:space="preserve"> и Каско отличия и общее.</w:t>
            </w:r>
          </w:p>
          <w:p w:rsidR="00E173F6" w:rsidRPr="006F35BD" w:rsidRDefault="00F7611E" w:rsidP="00E17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6F35BD">
              <w:rPr>
                <w:sz w:val="22"/>
                <w:szCs w:val="22"/>
              </w:rPr>
              <w:t>6</w:t>
            </w:r>
            <w:r w:rsidR="00E173F6" w:rsidRPr="006F35BD">
              <w:rPr>
                <w:sz w:val="22"/>
                <w:szCs w:val="22"/>
              </w:rPr>
              <w:t>. Федеральные и местные налоги.</w:t>
            </w:r>
          </w:p>
          <w:p w:rsidR="00E173F6" w:rsidRPr="006F35BD" w:rsidRDefault="00F7611E" w:rsidP="00E17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6F35BD">
              <w:rPr>
                <w:sz w:val="22"/>
                <w:szCs w:val="22"/>
              </w:rPr>
              <w:t>7</w:t>
            </w:r>
            <w:r w:rsidR="00E173F6" w:rsidRPr="006F35BD">
              <w:rPr>
                <w:sz w:val="22"/>
                <w:szCs w:val="22"/>
              </w:rPr>
              <w:t>. Налоговый кодекс РФ.</w:t>
            </w:r>
          </w:p>
          <w:p w:rsidR="00E173F6" w:rsidRPr="006F35BD" w:rsidRDefault="00F7611E" w:rsidP="00E17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6F35BD">
              <w:rPr>
                <w:sz w:val="22"/>
                <w:szCs w:val="22"/>
              </w:rPr>
              <w:t>8</w:t>
            </w:r>
            <w:r w:rsidR="00E173F6" w:rsidRPr="006F35BD">
              <w:rPr>
                <w:sz w:val="22"/>
                <w:szCs w:val="22"/>
              </w:rPr>
              <w:t>. Налоговые правонарушения и ответственность налогоплательщиков.</w:t>
            </w:r>
          </w:p>
          <w:p w:rsidR="00AB4F39" w:rsidRPr="006F35BD" w:rsidRDefault="00AB4F39" w:rsidP="00E17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6F35BD">
              <w:rPr>
                <w:sz w:val="22"/>
                <w:szCs w:val="22"/>
              </w:rPr>
              <w:t xml:space="preserve">9. Анализ </w:t>
            </w:r>
            <w:proofErr w:type="gramStart"/>
            <w:r w:rsidRPr="006F35BD">
              <w:rPr>
                <w:sz w:val="22"/>
                <w:szCs w:val="22"/>
              </w:rPr>
              <w:t>бизнес-идей</w:t>
            </w:r>
            <w:proofErr w:type="gramEnd"/>
            <w:r w:rsidRPr="006F35BD">
              <w:rPr>
                <w:sz w:val="22"/>
                <w:szCs w:val="22"/>
              </w:rPr>
              <w:t xml:space="preserve"> и рисков, связанных с ними, с учетом особенностей своей профессии/специальности.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D9D9D9"/>
          </w:tcPr>
          <w:p w:rsidR="004010F5" w:rsidRPr="006F35BD" w:rsidRDefault="00E173F6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6F35BD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D9D9D9"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D9D9D9"/>
          </w:tcPr>
          <w:p w:rsidR="004010F5" w:rsidRPr="006F35BD" w:rsidRDefault="004010F5" w:rsidP="00401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C5717" w:rsidRPr="006F35BD" w:rsidTr="00197595">
        <w:trPr>
          <w:trHeight w:val="935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</w:tcPr>
          <w:p w:rsidR="003C5717" w:rsidRPr="006F35BD" w:rsidRDefault="003C5717" w:rsidP="003C57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 xml:space="preserve">Раздел </w:t>
            </w:r>
            <w:r w:rsidRPr="006F35BD">
              <w:rPr>
                <w:b/>
                <w:sz w:val="22"/>
                <w:szCs w:val="22"/>
                <w:lang w:val="en-US"/>
              </w:rPr>
              <w:t>III</w:t>
            </w:r>
          </w:p>
          <w:p w:rsidR="003C5717" w:rsidRPr="006F35BD" w:rsidRDefault="003C5717" w:rsidP="003C57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Личный и семейный бюджет.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</w:tcBorders>
          </w:tcPr>
          <w:p w:rsidR="003C5717" w:rsidRPr="006F35BD" w:rsidRDefault="003C5717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557" w:type="dxa"/>
            <w:tcBorders>
              <w:top w:val="single" w:sz="4" w:space="0" w:color="auto"/>
            </w:tcBorders>
          </w:tcPr>
          <w:p w:rsidR="003C5717" w:rsidRPr="006F35BD" w:rsidRDefault="003C5717" w:rsidP="0014235A">
            <w:pPr>
              <w:jc w:val="both"/>
              <w:rPr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Личный бюджет и семейный бюджет.</w:t>
            </w:r>
            <w:r w:rsidRPr="006F35BD">
              <w:rPr>
                <w:sz w:val="22"/>
                <w:szCs w:val="22"/>
              </w:rPr>
              <w:t xml:space="preserve"> </w:t>
            </w:r>
            <w:r w:rsidRPr="006F35BD">
              <w:rPr>
                <w:bCs/>
                <w:sz w:val="22"/>
                <w:szCs w:val="22"/>
                <w:u w:val="single"/>
              </w:rPr>
              <w:t xml:space="preserve">Содержание учебного материала: </w:t>
            </w:r>
            <w:r w:rsidRPr="006F35BD">
              <w:rPr>
                <w:sz w:val="22"/>
                <w:szCs w:val="22"/>
              </w:rPr>
              <w:t xml:space="preserve">Личный бюджет. Дефицит. Профицит. Баланс. </w:t>
            </w:r>
            <w:r w:rsidRPr="006F35BD">
              <w:rPr>
                <w:bCs/>
                <w:sz w:val="22"/>
                <w:szCs w:val="22"/>
              </w:rPr>
              <w:t>Человеческий и финансовый капитал. Виды доходов и расходов. Принципы ведения личного и семейного бюджета.</w:t>
            </w:r>
          </w:p>
        </w:tc>
        <w:tc>
          <w:tcPr>
            <w:tcW w:w="1068" w:type="dxa"/>
          </w:tcPr>
          <w:p w:rsidR="003C5717" w:rsidRPr="006F35BD" w:rsidRDefault="003C5717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 xml:space="preserve">    1</w:t>
            </w:r>
          </w:p>
        </w:tc>
        <w:tc>
          <w:tcPr>
            <w:tcW w:w="1331" w:type="dxa"/>
          </w:tcPr>
          <w:p w:rsidR="003C5717" w:rsidRPr="006F35BD" w:rsidRDefault="003C5717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ОК</w:t>
            </w:r>
            <w:proofErr w:type="gramStart"/>
            <w:r w:rsidRPr="006F35BD">
              <w:rPr>
                <w:b/>
                <w:sz w:val="22"/>
                <w:szCs w:val="22"/>
              </w:rPr>
              <w:t>1</w:t>
            </w:r>
            <w:proofErr w:type="gramEnd"/>
            <w:r w:rsidRPr="006F35BD">
              <w:rPr>
                <w:b/>
                <w:sz w:val="22"/>
                <w:szCs w:val="22"/>
              </w:rPr>
              <w:t>, ОК2, ОК3, ОК4</w:t>
            </w:r>
          </w:p>
        </w:tc>
        <w:tc>
          <w:tcPr>
            <w:tcW w:w="1331" w:type="dxa"/>
            <w:tcBorders>
              <w:top w:val="single" w:sz="4" w:space="0" w:color="auto"/>
              <w:right w:val="single" w:sz="4" w:space="0" w:color="auto"/>
            </w:tcBorders>
          </w:tcPr>
          <w:p w:rsidR="003C5717" w:rsidRPr="006F35BD" w:rsidRDefault="003C5717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2</w:t>
            </w:r>
          </w:p>
        </w:tc>
      </w:tr>
      <w:tr w:rsidR="0014235A" w:rsidRPr="006F35BD" w:rsidTr="004010F5">
        <w:trPr>
          <w:trHeight w:val="1032"/>
        </w:trPr>
        <w:tc>
          <w:tcPr>
            <w:tcW w:w="1562" w:type="dxa"/>
            <w:tcBorders>
              <w:top w:val="single" w:sz="4" w:space="0" w:color="auto"/>
            </w:tcBorders>
            <w:shd w:val="clear" w:color="auto" w:fill="D9D9D9"/>
          </w:tcPr>
          <w:p w:rsidR="0014235A" w:rsidRPr="006F35BD" w:rsidRDefault="0014235A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:rsidR="0014235A" w:rsidRPr="006F35BD" w:rsidRDefault="0014235A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F35BD">
              <w:rPr>
                <w:b/>
                <w:bCs/>
                <w:iCs/>
                <w:color w:val="000000"/>
                <w:sz w:val="22"/>
                <w:szCs w:val="22"/>
              </w:rPr>
              <w:t>Самостоятельная работа № 5 к разделу 5 «Личное финансовое планирование»:</w:t>
            </w:r>
          </w:p>
          <w:p w:rsidR="0014235A" w:rsidRPr="006F35BD" w:rsidRDefault="0014235A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/>
              <w:contextualSpacing/>
              <w:rPr>
                <w:b/>
                <w:sz w:val="22"/>
                <w:szCs w:val="22"/>
              </w:rPr>
            </w:pPr>
            <w:r w:rsidRPr="006F35BD">
              <w:rPr>
                <w:b/>
                <w:bCs/>
                <w:iCs/>
                <w:color w:val="000000"/>
                <w:sz w:val="22"/>
                <w:szCs w:val="22"/>
              </w:rPr>
              <w:t>Реферат на тему (по выбору студента):</w:t>
            </w:r>
          </w:p>
          <w:p w:rsidR="0014235A" w:rsidRPr="006F35BD" w:rsidRDefault="0014235A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17"/>
              <w:contextualSpacing/>
              <w:rPr>
                <w:sz w:val="22"/>
                <w:szCs w:val="22"/>
              </w:rPr>
            </w:pPr>
            <w:r w:rsidRPr="006F35BD">
              <w:rPr>
                <w:sz w:val="22"/>
                <w:szCs w:val="22"/>
              </w:rPr>
              <w:t>1.Номинальные и реальные доходы.</w:t>
            </w:r>
          </w:p>
          <w:p w:rsidR="0014235A" w:rsidRPr="006F35BD" w:rsidRDefault="0014235A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17"/>
              <w:contextualSpacing/>
              <w:rPr>
                <w:sz w:val="22"/>
                <w:szCs w:val="22"/>
              </w:rPr>
            </w:pPr>
            <w:r w:rsidRPr="006F35BD">
              <w:rPr>
                <w:sz w:val="22"/>
                <w:szCs w:val="22"/>
              </w:rPr>
              <w:t>2.Источники семейного дохода.</w:t>
            </w:r>
          </w:p>
          <w:p w:rsidR="0014235A" w:rsidRPr="006F35BD" w:rsidRDefault="0014235A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17"/>
              <w:contextualSpacing/>
              <w:rPr>
                <w:sz w:val="22"/>
                <w:szCs w:val="22"/>
              </w:rPr>
            </w:pPr>
            <w:r w:rsidRPr="006F35BD">
              <w:rPr>
                <w:sz w:val="22"/>
                <w:szCs w:val="22"/>
              </w:rPr>
              <w:t>3 Личные финансовые цели.</w:t>
            </w:r>
          </w:p>
          <w:p w:rsidR="0014235A" w:rsidRPr="006F35BD" w:rsidRDefault="0014235A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17"/>
              <w:contextualSpacing/>
              <w:rPr>
                <w:color w:val="000000"/>
                <w:sz w:val="22"/>
                <w:szCs w:val="22"/>
              </w:rPr>
            </w:pPr>
            <w:r w:rsidRPr="006F35BD">
              <w:rPr>
                <w:sz w:val="22"/>
                <w:szCs w:val="22"/>
              </w:rPr>
              <w:t xml:space="preserve">4. </w:t>
            </w:r>
            <w:r w:rsidRPr="006F35BD">
              <w:rPr>
                <w:color w:val="000000"/>
                <w:sz w:val="22"/>
                <w:szCs w:val="22"/>
              </w:rPr>
              <w:t>Планирование личного бюджета и оценка его выполнения.</w:t>
            </w:r>
          </w:p>
          <w:p w:rsidR="0014235A" w:rsidRPr="006F35BD" w:rsidRDefault="0014235A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17"/>
              <w:contextualSpacing/>
              <w:rPr>
                <w:bCs/>
                <w:sz w:val="22"/>
                <w:szCs w:val="22"/>
              </w:rPr>
            </w:pPr>
            <w:r w:rsidRPr="006F35BD">
              <w:rPr>
                <w:color w:val="000000"/>
                <w:sz w:val="22"/>
                <w:szCs w:val="22"/>
              </w:rPr>
              <w:t>5. Возможности для повышения дохода с учетом особенностей своей профессии/специальности .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D9D9D9"/>
          </w:tcPr>
          <w:p w:rsidR="0014235A" w:rsidRPr="006F35BD" w:rsidRDefault="0014235A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D9D9D9"/>
          </w:tcPr>
          <w:p w:rsidR="0014235A" w:rsidRPr="006F35BD" w:rsidRDefault="0014235A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D9D9D9"/>
          </w:tcPr>
          <w:p w:rsidR="0014235A" w:rsidRPr="006F35BD" w:rsidRDefault="0014235A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C5717" w:rsidRPr="006F35BD" w:rsidTr="003C5717">
        <w:trPr>
          <w:trHeight w:val="330"/>
        </w:trPr>
        <w:tc>
          <w:tcPr>
            <w:tcW w:w="1562" w:type="dxa"/>
          </w:tcPr>
          <w:p w:rsidR="003C5717" w:rsidRPr="006F35BD" w:rsidRDefault="003C5717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3C5717" w:rsidRPr="006F35BD" w:rsidRDefault="003C5717" w:rsidP="003C5717">
            <w:pPr>
              <w:ind w:firstLine="13"/>
              <w:rPr>
                <w:b/>
                <w:sz w:val="22"/>
                <w:szCs w:val="22"/>
                <w:lang w:eastAsia="ar-SA"/>
              </w:rPr>
            </w:pPr>
            <w:r w:rsidRPr="006F35BD">
              <w:rPr>
                <w:b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8564" w:type="dxa"/>
            <w:gridSpan w:val="2"/>
            <w:tcBorders>
              <w:left w:val="single" w:sz="4" w:space="0" w:color="auto"/>
            </w:tcBorders>
          </w:tcPr>
          <w:p w:rsidR="003C5717" w:rsidRPr="006F35BD" w:rsidRDefault="003C5717" w:rsidP="003C5717">
            <w:pPr>
              <w:ind w:left="712"/>
              <w:rPr>
                <w:b/>
                <w:sz w:val="22"/>
                <w:szCs w:val="22"/>
                <w:lang w:eastAsia="ar-SA"/>
              </w:rPr>
            </w:pPr>
            <w:r w:rsidRPr="006F35BD">
              <w:rPr>
                <w:b/>
                <w:sz w:val="22"/>
                <w:szCs w:val="22"/>
                <w:lang w:eastAsia="ar-SA"/>
              </w:rPr>
              <w:t>Зачет</w:t>
            </w:r>
          </w:p>
        </w:tc>
        <w:tc>
          <w:tcPr>
            <w:tcW w:w="1068" w:type="dxa"/>
          </w:tcPr>
          <w:p w:rsidR="003C5717" w:rsidRPr="006F35BD" w:rsidRDefault="003C5717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31" w:type="dxa"/>
          </w:tcPr>
          <w:p w:rsidR="003C5717" w:rsidRPr="006F35BD" w:rsidRDefault="003C5717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1" w:type="dxa"/>
          </w:tcPr>
          <w:p w:rsidR="003C5717" w:rsidRPr="006F35BD" w:rsidRDefault="003C5717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4235A" w:rsidRPr="006F35BD" w:rsidTr="00377707">
        <w:trPr>
          <w:trHeight w:val="330"/>
        </w:trPr>
        <w:tc>
          <w:tcPr>
            <w:tcW w:w="1562" w:type="dxa"/>
          </w:tcPr>
          <w:p w:rsidR="0014235A" w:rsidRPr="006F35BD" w:rsidRDefault="0014235A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94" w:type="dxa"/>
            <w:gridSpan w:val="3"/>
          </w:tcPr>
          <w:p w:rsidR="0014235A" w:rsidRPr="006F35BD" w:rsidRDefault="0014235A" w:rsidP="0014235A">
            <w:pPr>
              <w:ind w:firstLine="13"/>
              <w:jc w:val="right"/>
              <w:rPr>
                <w:b/>
                <w:sz w:val="22"/>
                <w:szCs w:val="22"/>
                <w:lang w:eastAsia="ar-SA"/>
              </w:rPr>
            </w:pPr>
            <w:r w:rsidRPr="006F35BD">
              <w:rPr>
                <w:b/>
                <w:sz w:val="22"/>
                <w:szCs w:val="22"/>
                <w:lang w:eastAsia="ar-SA"/>
              </w:rPr>
              <w:t>итого</w:t>
            </w:r>
          </w:p>
        </w:tc>
        <w:tc>
          <w:tcPr>
            <w:tcW w:w="1068" w:type="dxa"/>
          </w:tcPr>
          <w:p w:rsidR="0014235A" w:rsidRPr="006F35BD" w:rsidRDefault="0014235A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6F35BD"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331" w:type="dxa"/>
          </w:tcPr>
          <w:p w:rsidR="0014235A" w:rsidRPr="006F35BD" w:rsidRDefault="0014235A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1" w:type="dxa"/>
          </w:tcPr>
          <w:p w:rsidR="0014235A" w:rsidRPr="006F35BD" w:rsidRDefault="0014235A" w:rsidP="00142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10F5" w:rsidRPr="004010F5" w:rsidRDefault="004010F5" w:rsidP="004010F5">
      <w:pPr>
        <w:widowControl/>
        <w:autoSpaceDE/>
        <w:autoSpaceDN/>
        <w:rPr>
          <w:sz w:val="24"/>
          <w:szCs w:val="24"/>
          <w:lang w:eastAsia="ru-RU"/>
        </w:rPr>
      </w:pPr>
    </w:p>
    <w:p w:rsidR="002450FF" w:rsidRDefault="002450FF">
      <w:pPr>
        <w:rPr>
          <w:sz w:val="20"/>
        </w:rPr>
        <w:sectPr w:rsidR="002450FF">
          <w:footerReference w:type="default" r:id="rId12"/>
          <w:pgSz w:w="16840" w:h="11910" w:orient="landscape"/>
          <w:pgMar w:top="840" w:right="980" w:bottom="880" w:left="760" w:header="0" w:footer="698" w:gutter="0"/>
          <w:cols w:space="720"/>
        </w:sectPr>
      </w:pPr>
    </w:p>
    <w:p w:rsidR="006F35BD" w:rsidRDefault="007002AE" w:rsidP="006F35BD">
      <w:pPr>
        <w:pStyle w:val="a3"/>
        <w:numPr>
          <w:ilvl w:val="0"/>
          <w:numId w:val="7"/>
        </w:numPr>
        <w:tabs>
          <w:tab w:val="left" w:pos="567"/>
        </w:tabs>
        <w:ind w:left="0" w:firstLine="709"/>
        <w:jc w:val="both"/>
        <w:rPr>
          <w:b/>
        </w:rPr>
      </w:pPr>
      <w:bookmarkStart w:id="3" w:name="3._УСЛОВИЯ_РЕАЛИЗАЦИИ_УЧЕБНОЙ_ДИСЦИПЛИНЫ"/>
      <w:bookmarkEnd w:id="3"/>
      <w:r w:rsidRPr="00302CA1">
        <w:rPr>
          <w:b/>
        </w:rPr>
        <w:lastRenderedPageBreak/>
        <w:t>УСЛОВИЯ</w:t>
      </w:r>
      <w:r w:rsidRPr="00302CA1">
        <w:rPr>
          <w:b/>
          <w:spacing w:val="-9"/>
        </w:rPr>
        <w:t xml:space="preserve"> </w:t>
      </w:r>
      <w:r w:rsidRPr="00302CA1">
        <w:rPr>
          <w:b/>
        </w:rPr>
        <w:t>РЕАЛИЗАЦИИ</w:t>
      </w:r>
      <w:r w:rsidRPr="00302CA1">
        <w:rPr>
          <w:b/>
          <w:spacing w:val="-6"/>
        </w:rPr>
        <w:t xml:space="preserve"> </w:t>
      </w:r>
      <w:r w:rsidRPr="00302CA1">
        <w:rPr>
          <w:b/>
        </w:rPr>
        <w:t>УЧЕБНОЙ</w:t>
      </w:r>
      <w:r w:rsidRPr="00302CA1">
        <w:rPr>
          <w:b/>
          <w:spacing w:val="-6"/>
        </w:rPr>
        <w:t xml:space="preserve"> </w:t>
      </w:r>
      <w:r w:rsidRPr="00302CA1">
        <w:rPr>
          <w:b/>
        </w:rPr>
        <w:t>ДИСЦИПЛИНЫ</w:t>
      </w:r>
    </w:p>
    <w:p w:rsidR="004031AF" w:rsidRPr="00302CA1" w:rsidRDefault="003711B4" w:rsidP="006F35BD">
      <w:pPr>
        <w:pStyle w:val="a3"/>
        <w:tabs>
          <w:tab w:val="left" w:pos="567"/>
        </w:tabs>
        <w:ind w:firstLine="709"/>
        <w:jc w:val="both"/>
        <w:rPr>
          <w:b/>
        </w:rPr>
      </w:pPr>
      <w:r>
        <w:rPr>
          <w:b/>
        </w:rPr>
        <w:t>СГ.05</w:t>
      </w:r>
      <w:r w:rsidR="00393FE1" w:rsidRPr="00302CA1">
        <w:rPr>
          <w:b/>
        </w:rPr>
        <w:t xml:space="preserve"> Основы финансовой грамотности</w:t>
      </w:r>
    </w:p>
    <w:p w:rsidR="00393FE1" w:rsidRPr="00393FE1" w:rsidRDefault="00393FE1" w:rsidP="006F35BD">
      <w:pPr>
        <w:pStyle w:val="a3"/>
        <w:ind w:firstLine="709"/>
        <w:jc w:val="both"/>
        <w:rPr>
          <w:b/>
        </w:rPr>
      </w:pPr>
      <w:r w:rsidRPr="00393FE1">
        <w:rPr>
          <w:b/>
        </w:rPr>
        <w:t>3.1. Требования к минимальному материально-техническому обеспечению</w:t>
      </w:r>
    </w:p>
    <w:p w:rsidR="00393FE1" w:rsidRPr="00393FE1" w:rsidRDefault="00393FE1" w:rsidP="006F35BD">
      <w:pPr>
        <w:pStyle w:val="a3"/>
        <w:ind w:firstLine="709"/>
        <w:jc w:val="both"/>
      </w:pPr>
      <w:r w:rsidRPr="00393FE1">
        <w:t>Кабинет специальных дисциплин, оснащенный оборудованием:</w:t>
      </w:r>
    </w:p>
    <w:p w:rsidR="00393FE1" w:rsidRPr="00393FE1" w:rsidRDefault="00393FE1" w:rsidP="006F35BD">
      <w:pPr>
        <w:pStyle w:val="a3"/>
        <w:numPr>
          <w:ilvl w:val="2"/>
          <w:numId w:val="11"/>
        </w:numPr>
        <w:ind w:left="0" w:firstLine="709"/>
        <w:jc w:val="both"/>
      </w:pPr>
      <w:r w:rsidRPr="00393FE1">
        <w:t xml:space="preserve">посадочные места по количеству </w:t>
      </w:r>
      <w:proofErr w:type="gramStart"/>
      <w:r w:rsidRPr="00393FE1">
        <w:t>обучающихся</w:t>
      </w:r>
      <w:proofErr w:type="gramEnd"/>
      <w:r w:rsidRPr="00393FE1">
        <w:t>;</w:t>
      </w:r>
    </w:p>
    <w:p w:rsidR="00393FE1" w:rsidRPr="00393FE1" w:rsidRDefault="00393FE1" w:rsidP="006F35BD">
      <w:pPr>
        <w:pStyle w:val="a3"/>
        <w:numPr>
          <w:ilvl w:val="2"/>
          <w:numId w:val="11"/>
        </w:numPr>
        <w:ind w:left="0" w:firstLine="709"/>
        <w:jc w:val="both"/>
      </w:pPr>
      <w:r w:rsidRPr="00393FE1">
        <w:t>рабочее место преподавателя;</w:t>
      </w:r>
    </w:p>
    <w:p w:rsidR="00393FE1" w:rsidRPr="00393FE1" w:rsidRDefault="00393FE1" w:rsidP="006F35BD">
      <w:pPr>
        <w:pStyle w:val="a3"/>
        <w:numPr>
          <w:ilvl w:val="2"/>
          <w:numId w:val="11"/>
        </w:numPr>
        <w:ind w:left="0" w:firstLine="709"/>
        <w:jc w:val="both"/>
      </w:pPr>
      <w:r w:rsidRPr="00393FE1">
        <w:t>методические материалы по курсу дисциплины.</w:t>
      </w:r>
    </w:p>
    <w:p w:rsidR="00393FE1" w:rsidRPr="00393FE1" w:rsidRDefault="00393FE1" w:rsidP="006F35BD">
      <w:pPr>
        <w:pStyle w:val="a3"/>
        <w:ind w:firstLine="709"/>
        <w:jc w:val="both"/>
      </w:pPr>
      <w:r w:rsidRPr="00393FE1">
        <w:t>Технические средства обучения:</w:t>
      </w:r>
    </w:p>
    <w:p w:rsidR="00393FE1" w:rsidRPr="00393FE1" w:rsidRDefault="00393FE1" w:rsidP="006F35BD">
      <w:pPr>
        <w:pStyle w:val="a3"/>
        <w:numPr>
          <w:ilvl w:val="2"/>
          <w:numId w:val="11"/>
        </w:numPr>
        <w:ind w:left="0" w:firstLine="709"/>
        <w:jc w:val="both"/>
      </w:pPr>
      <w:r w:rsidRPr="00393FE1">
        <w:t>компьютер.</w:t>
      </w:r>
    </w:p>
    <w:p w:rsidR="00393FE1" w:rsidRDefault="00393FE1" w:rsidP="006F35BD">
      <w:pPr>
        <w:pStyle w:val="a3"/>
        <w:ind w:firstLine="709"/>
        <w:jc w:val="both"/>
      </w:pPr>
    </w:p>
    <w:p w:rsidR="00393FE1" w:rsidRPr="00393FE1" w:rsidRDefault="00393FE1" w:rsidP="006F35BD">
      <w:pPr>
        <w:numPr>
          <w:ilvl w:val="1"/>
          <w:numId w:val="13"/>
        </w:numPr>
        <w:tabs>
          <w:tab w:val="left" w:pos="1423"/>
        </w:tabs>
        <w:ind w:left="0" w:firstLine="709"/>
        <w:jc w:val="both"/>
        <w:rPr>
          <w:b/>
          <w:sz w:val="24"/>
          <w:szCs w:val="24"/>
        </w:rPr>
      </w:pPr>
      <w:r w:rsidRPr="00393FE1">
        <w:rPr>
          <w:b/>
          <w:sz w:val="24"/>
          <w:szCs w:val="24"/>
        </w:rPr>
        <w:t>Информационное</w:t>
      </w:r>
      <w:r w:rsidRPr="00393FE1">
        <w:rPr>
          <w:b/>
          <w:spacing w:val="-6"/>
          <w:sz w:val="24"/>
          <w:szCs w:val="24"/>
        </w:rPr>
        <w:t xml:space="preserve"> </w:t>
      </w:r>
      <w:r w:rsidRPr="00393FE1">
        <w:rPr>
          <w:b/>
          <w:sz w:val="24"/>
          <w:szCs w:val="24"/>
        </w:rPr>
        <w:t>обеспечение</w:t>
      </w:r>
      <w:r w:rsidRPr="00393FE1">
        <w:rPr>
          <w:b/>
          <w:spacing w:val="-5"/>
          <w:sz w:val="24"/>
          <w:szCs w:val="24"/>
        </w:rPr>
        <w:t xml:space="preserve"> </w:t>
      </w:r>
      <w:r w:rsidRPr="00393FE1">
        <w:rPr>
          <w:b/>
          <w:sz w:val="24"/>
          <w:szCs w:val="24"/>
        </w:rPr>
        <w:t>реализации</w:t>
      </w:r>
      <w:r w:rsidRPr="00393FE1">
        <w:rPr>
          <w:b/>
          <w:spacing w:val="-7"/>
          <w:sz w:val="24"/>
          <w:szCs w:val="24"/>
        </w:rPr>
        <w:t xml:space="preserve"> </w:t>
      </w:r>
      <w:r w:rsidRPr="00393FE1">
        <w:rPr>
          <w:b/>
          <w:sz w:val="24"/>
          <w:szCs w:val="24"/>
        </w:rPr>
        <w:t>программы</w:t>
      </w:r>
    </w:p>
    <w:p w:rsidR="00393FE1" w:rsidRPr="00393FE1" w:rsidRDefault="00393FE1" w:rsidP="006F35BD">
      <w:pPr>
        <w:ind w:firstLine="709"/>
        <w:jc w:val="both"/>
        <w:rPr>
          <w:sz w:val="24"/>
          <w:szCs w:val="24"/>
        </w:rPr>
      </w:pPr>
      <w:r w:rsidRPr="00393FE1">
        <w:rPr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393FE1" w:rsidRPr="00393FE1" w:rsidRDefault="00393FE1" w:rsidP="006F35BD">
      <w:pPr>
        <w:ind w:firstLine="709"/>
        <w:jc w:val="both"/>
        <w:rPr>
          <w:sz w:val="24"/>
          <w:szCs w:val="24"/>
        </w:rPr>
      </w:pPr>
      <w:r w:rsidRPr="00393FE1">
        <w:rPr>
          <w:b/>
          <w:sz w:val="24"/>
          <w:szCs w:val="24"/>
        </w:rPr>
        <w:t>Основные источники</w:t>
      </w:r>
      <w:r w:rsidRPr="00393FE1">
        <w:rPr>
          <w:sz w:val="24"/>
          <w:szCs w:val="24"/>
        </w:rPr>
        <w:t>:</w:t>
      </w:r>
    </w:p>
    <w:p w:rsidR="00393FE1" w:rsidRPr="00393FE1" w:rsidRDefault="00393FE1" w:rsidP="006F35BD">
      <w:pPr>
        <w:ind w:firstLine="709"/>
        <w:jc w:val="both"/>
        <w:rPr>
          <w:sz w:val="24"/>
          <w:szCs w:val="24"/>
        </w:rPr>
      </w:pPr>
      <w:r w:rsidRPr="00393FE1">
        <w:rPr>
          <w:sz w:val="24"/>
          <w:szCs w:val="24"/>
        </w:rPr>
        <w:t xml:space="preserve">  1.</w:t>
      </w:r>
      <w:r w:rsidRPr="00393FE1">
        <w:rPr>
          <w:sz w:val="24"/>
          <w:szCs w:val="24"/>
        </w:rPr>
        <w:tab/>
        <w:t>С.В Толкачева Финансовая грамотность: цифровой мир. Учебное пособие для общеобразовательных организаций, 2 издание – Москва «Просвещение», 2020г.</w:t>
      </w:r>
    </w:p>
    <w:p w:rsidR="00393FE1" w:rsidRPr="00393FE1" w:rsidRDefault="00393FE1" w:rsidP="006F35BD">
      <w:pPr>
        <w:ind w:firstLine="709"/>
        <w:jc w:val="both"/>
        <w:rPr>
          <w:sz w:val="24"/>
          <w:szCs w:val="24"/>
        </w:rPr>
      </w:pPr>
      <w:r w:rsidRPr="00393FE1">
        <w:rPr>
          <w:sz w:val="24"/>
          <w:szCs w:val="24"/>
        </w:rPr>
        <w:t>2.</w:t>
      </w:r>
      <w:r w:rsidRPr="00393FE1">
        <w:rPr>
          <w:sz w:val="24"/>
          <w:szCs w:val="24"/>
        </w:rPr>
        <w:tab/>
        <w:t xml:space="preserve">А.О Жданова, Е.В Савицкая Финансовая грамотность: материалы для </w:t>
      </w:r>
      <w:proofErr w:type="gramStart"/>
      <w:r w:rsidRPr="00393FE1">
        <w:rPr>
          <w:sz w:val="24"/>
          <w:szCs w:val="24"/>
        </w:rPr>
        <w:t>обучающихся</w:t>
      </w:r>
      <w:proofErr w:type="gramEnd"/>
      <w:r w:rsidRPr="00393FE1">
        <w:rPr>
          <w:sz w:val="24"/>
          <w:szCs w:val="24"/>
        </w:rPr>
        <w:t>. Среднее профессиональное образование. – М.:ВАКО, 2020.-400 с. – (Учимся разумному финансовому поведению)</w:t>
      </w:r>
    </w:p>
    <w:p w:rsidR="00393FE1" w:rsidRPr="00393FE1" w:rsidRDefault="00393FE1" w:rsidP="006F35BD">
      <w:pPr>
        <w:ind w:firstLine="709"/>
        <w:jc w:val="both"/>
        <w:rPr>
          <w:sz w:val="24"/>
          <w:szCs w:val="24"/>
        </w:rPr>
      </w:pPr>
      <w:r w:rsidRPr="00393FE1">
        <w:rPr>
          <w:sz w:val="24"/>
          <w:szCs w:val="24"/>
        </w:rPr>
        <w:t>3.</w:t>
      </w:r>
      <w:r w:rsidRPr="00393FE1">
        <w:rPr>
          <w:sz w:val="24"/>
          <w:szCs w:val="24"/>
        </w:rPr>
        <w:tab/>
        <w:t xml:space="preserve">А.О Жданова, М.А Зятьков Финансовая грамотность: рабочая тетрадь. Среднее профессиональное образование. – М.: ВАКО, 2020. – 32с. - (Учимся разумному финансовому поведению)           </w:t>
      </w:r>
    </w:p>
    <w:p w:rsidR="00393FE1" w:rsidRPr="00393FE1" w:rsidRDefault="00393FE1" w:rsidP="006F35BD">
      <w:pPr>
        <w:ind w:firstLine="709"/>
        <w:jc w:val="both"/>
        <w:rPr>
          <w:sz w:val="24"/>
          <w:szCs w:val="24"/>
        </w:rPr>
      </w:pPr>
    </w:p>
    <w:p w:rsidR="00393FE1" w:rsidRDefault="00393FE1" w:rsidP="006F35BD">
      <w:pPr>
        <w:ind w:firstLine="709"/>
        <w:jc w:val="both"/>
        <w:rPr>
          <w:b/>
          <w:sz w:val="24"/>
          <w:szCs w:val="24"/>
        </w:rPr>
      </w:pPr>
      <w:r w:rsidRPr="00393FE1">
        <w:rPr>
          <w:b/>
          <w:sz w:val="24"/>
          <w:szCs w:val="24"/>
        </w:rPr>
        <w:t>Дополнительные</w:t>
      </w:r>
      <w:r w:rsidRPr="00393FE1">
        <w:rPr>
          <w:b/>
          <w:spacing w:val="65"/>
          <w:sz w:val="24"/>
          <w:szCs w:val="24"/>
        </w:rPr>
        <w:t xml:space="preserve"> </w:t>
      </w:r>
      <w:r w:rsidRPr="00393FE1">
        <w:rPr>
          <w:b/>
          <w:sz w:val="24"/>
          <w:szCs w:val="24"/>
        </w:rPr>
        <w:t>источники:</w:t>
      </w:r>
    </w:p>
    <w:p w:rsidR="004031AF" w:rsidRDefault="007002AE" w:rsidP="006F35BD">
      <w:pPr>
        <w:pStyle w:val="a5"/>
        <w:numPr>
          <w:ilvl w:val="1"/>
          <w:numId w:val="2"/>
        </w:numPr>
        <w:tabs>
          <w:tab w:val="left" w:pos="1189"/>
        </w:tabs>
        <w:ind w:left="0" w:firstLine="709"/>
        <w:jc w:val="both"/>
        <w:rPr>
          <w:sz w:val="28"/>
        </w:rPr>
      </w:pPr>
      <w:r>
        <w:rPr>
          <w:sz w:val="24"/>
        </w:rPr>
        <w:t>Горяев,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Чумаченко: Финансовая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грамота</w:t>
      </w:r>
      <w:r>
        <w:rPr>
          <w:spacing w:val="-6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Юнайтед</w:t>
      </w:r>
      <w:r>
        <w:rPr>
          <w:spacing w:val="-4"/>
          <w:sz w:val="24"/>
        </w:rPr>
        <w:t xml:space="preserve"> </w:t>
      </w:r>
      <w:r>
        <w:rPr>
          <w:sz w:val="24"/>
        </w:rPr>
        <w:t>Пресс,</w:t>
      </w:r>
      <w:r>
        <w:rPr>
          <w:spacing w:val="2"/>
          <w:sz w:val="24"/>
        </w:rPr>
        <w:t xml:space="preserve"> </w:t>
      </w:r>
      <w:r>
        <w:rPr>
          <w:sz w:val="24"/>
        </w:rPr>
        <w:t>2018г.</w:t>
      </w:r>
    </w:p>
    <w:p w:rsidR="004031AF" w:rsidRDefault="007002AE" w:rsidP="006F35BD">
      <w:pPr>
        <w:pStyle w:val="a5"/>
        <w:numPr>
          <w:ilvl w:val="1"/>
          <w:numId w:val="2"/>
        </w:numPr>
        <w:tabs>
          <w:tab w:val="left" w:pos="1189"/>
        </w:tabs>
        <w:ind w:left="0" w:firstLine="709"/>
        <w:jc w:val="both"/>
        <w:rPr>
          <w:sz w:val="28"/>
        </w:rPr>
      </w:pPr>
      <w:proofErr w:type="spellStart"/>
      <w:r>
        <w:rPr>
          <w:sz w:val="24"/>
        </w:rPr>
        <w:t>Окишев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И.Н.: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6"/>
          <w:sz w:val="24"/>
        </w:rPr>
        <w:t xml:space="preserve"> </w:t>
      </w:r>
      <w:r>
        <w:rPr>
          <w:sz w:val="24"/>
        </w:rPr>
        <w:t>грамотности.</w:t>
      </w:r>
      <w:r>
        <w:rPr>
          <w:spacing w:val="2"/>
          <w:sz w:val="24"/>
        </w:rPr>
        <w:t xml:space="preserve"> </w:t>
      </w:r>
      <w:r>
        <w:rPr>
          <w:sz w:val="24"/>
        </w:rPr>
        <w:t>- Издательство: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СамИздат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2017</w:t>
      </w:r>
    </w:p>
    <w:p w:rsidR="004031AF" w:rsidRDefault="007002AE" w:rsidP="006F35BD">
      <w:pPr>
        <w:pStyle w:val="a5"/>
        <w:numPr>
          <w:ilvl w:val="1"/>
          <w:numId w:val="2"/>
        </w:numPr>
        <w:tabs>
          <w:tab w:val="left" w:pos="1189"/>
        </w:tabs>
        <w:ind w:left="0" w:firstLine="709"/>
        <w:jc w:val="both"/>
        <w:rPr>
          <w:sz w:val="28"/>
        </w:rPr>
      </w:pPr>
      <w:r>
        <w:rPr>
          <w:sz w:val="24"/>
        </w:rPr>
        <w:t xml:space="preserve">Ю.В </w:t>
      </w:r>
      <w:proofErr w:type="spellStart"/>
      <w:r>
        <w:rPr>
          <w:sz w:val="24"/>
        </w:rPr>
        <w:t>Брехина</w:t>
      </w:r>
      <w:proofErr w:type="spellEnd"/>
      <w:r>
        <w:rPr>
          <w:sz w:val="24"/>
        </w:rPr>
        <w:t>, А.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Алмосов</w:t>
      </w:r>
      <w:proofErr w:type="spellEnd"/>
      <w:r>
        <w:rPr>
          <w:sz w:val="24"/>
        </w:rPr>
        <w:t>, Д.Ю Завьялов Финансовая грамотность: материалы 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учащихся.</w:t>
      </w:r>
      <w:r>
        <w:rPr>
          <w:spacing w:val="1"/>
          <w:sz w:val="24"/>
        </w:rPr>
        <w:t xml:space="preserve"> </w:t>
      </w:r>
      <w:r>
        <w:rPr>
          <w:sz w:val="24"/>
        </w:rPr>
        <w:t>10-11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образоват.орг</w:t>
      </w:r>
      <w:proofErr w:type="spellEnd"/>
      <w:r>
        <w:rPr>
          <w:sz w:val="24"/>
        </w:rPr>
        <w:t>.-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ВАКО,</w:t>
      </w:r>
      <w:r>
        <w:rPr>
          <w:spacing w:val="1"/>
          <w:sz w:val="24"/>
        </w:rPr>
        <w:t xml:space="preserve"> </w:t>
      </w:r>
      <w:r>
        <w:rPr>
          <w:sz w:val="24"/>
        </w:rPr>
        <w:t>2018.</w:t>
      </w:r>
      <w:r>
        <w:rPr>
          <w:spacing w:val="1"/>
          <w:sz w:val="24"/>
        </w:rPr>
        <w:t xml:space="preserve"> </w:t>
      </w:r>
      <w:r>
        <w:rPr>
          <w:sz w:val="24"/>
        </w:rPr>
        <w:t>-344с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(Учимся</w:t>
      </w:r>
      <w:r>
        <w:rPr>
          <w:spacing w:val="1"/>
          <w:sz w:val="24"/>
        </w:rPr>
        <w:t xml:space="preserve"> </w:t>
      </w:r>
      <w:r>
        <w:rPr>
          <w:sz w:val="24"/>
        </w:rPr>
        <w:t>разумному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финансовому</w:t>
      </w:r>
      <w:r>
        <w:rPr>
          <w:spacing w:val="-8"/>
          <w:sz w:val="24"/>
        </w:rPr>
        <w:t xml:space="preserve"> </w:t>
      </w:r>
      <w:r>
        <w:rPr>
          <w:sz w:val="24"/>
        </w:rPr>
        <w:t>поведению).</w:t>
      </w:r>
    </w:p>
    <w:p w:rsidR="004031AF" w:rsidRDefault="007002AE" w:rsidP="006F35BD">
      <w:pPr>
        <w:pStyle w:val="a5"/>
        <w:numPr>
          <w:ilvl w:val="1"/>
          <w:numId w:val="2"/>
        </w:numPr>
        <w:tabs>
          <w:tab w:val="left" w:pos="1150"/>
        </w:tabs>
        <w:ind w:left="0" w:firstLine="709"/>
        <w:jc w:val="both"/>
        <w:rPr>
          <w:sz w:val="24"/>
        </w:rPr>
      </w:pPr>
      <w:r>
        <w:rPr>
          <w:sz w:val="24"/>
        </w:rPr>
        <w:t>Ю.В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Брехина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А.</w:t>
      </w:r>
      <w:proofErr w:type="gramStart"/>
      <w:r>
        <w:rPr>
          <w:sz w:val="24"/>
        </w:rPr>
        <w:t>П</w:t>
      </w:r>
      <w:proofErr w:type="gram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Алмосов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Д.Ю</w:t>
      </w:r>
      <w:r>
        <w:rPr>
          <w:spacing w:val="-7"/>
          <w:sz w:val="24"/>
        </w:rPr>
        <w:t xml:space="preserve"> </w:t>
      </w:r>
      <w:r>
        <w:rPr>
          <w:sz w:val="24"/>
        </w:rPr>
        <w:t>Завьялов</w:t>
      </w:r>
      <w:r>
        <w:rPr>
          <w:spacing w:val="-9"/>
          <w:sz w:val="24"/>
        </w:rPr>
        <w:t xml:space="preserve"> </w:t>
      </w:r>
      <w:r>
        <w:rPr>
          <w:sz w:val="24"/>
        </w:rPr>
        <w:t>Финансовая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грамотность: рабочая</w:t>
      </w:r>
      <w:r>
        <w:rPr>
          <w:spacing w:val="-1"/>
          <w:sz w:val="24"/>
        </w:rPr>
        <w:t xml:space="preserve"> </w:t>
      </w:r>
      <w:r>
        <w:rPr>
          <w:sz w:val="24"/>
        </w:rPr>
        <w:t>тетрадь.</w:t>
      </w:r>
      <w:r>
        <w:rPr>
          <w:spacing w:val="-3"/>
          <w:sz w:val="24"/>
        </w:rPr>
        <w:t xml:space="preserve"> </w:t>
      </w:r>
      <w:r>
        <w:rPr>
          <w:sz w:val="24"/>
        </w:rPr>
        <w:t>10-11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классы </w:t>
      </w:r>
      <w:proofErr w:type="spellStart"/>
      <w:r>
        <w:rPr>
          <w:sz w:val="24"/>
        </w:rPr>
        <w:t>общеобразоват.орг</w:t>
      </w:r>
      <w:proofErr w:type="spellEnd"/>
      <w:r>
        <w:rPr>
          <w:sz w:val="24"/>
        </w:rPr>
        <w:t>. – М.: ВАКО, 2018. – 96 с.- (Учимся разумному финансовому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поведению).</w:t>
      </w:r>
    </w:p>
    <w:p w:rsidR="004031AF" w:rsidRDefault="007002AE" w:rsidP="006F35BD">
      <w:pPr>
        <w:pStyle w:val="a5"/>
        <w:numPr>
          <w:ilvl w:val="1"/>
          <w:numId w:val="2"/>
        </w:numPr>
        <w:tabs>
          <w:tab w:val="left" w:pos="1087"/>
        </w:tabs>
        <w:ind w:left="0" w:firstLine="709"/>
        <w:jc w:val="both"/>
      </w:pPr>
      <w:r>
        <w:rPr>
          <w:sz w:val="24"/>
        </w:rPr>
        <w:t>Закон</w:t>
      </w:r>
      <w:r>
        <w:rPr>
          <w:spacing w:val="4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42"/>
          <w:sz w:val="24"/>
        </w:rPr>
        <w:t xml:space="preserve"> </w:t>
      </w:r>
      <w:r>
        <w:rPr>
          <w:sz w:val="24"/>
        </w:rPr>
        <w:t>«О</w:t>
      </w:r>
      <w:r>
        <w:rPr>
          <w:spacing w:val="45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41"/>
          <w:sz w:val="24"/>
        </w:rPr>
        <w:t xml:space="preserve"> </w:t>
      </w:r>
      <w:r>
        <w:rPr>
          <w:sz w:val="24"/>
        </w:rPr>
        <w:t>прав</w:t>
      </w:r>
      <w:r>
        <w:rPr>
          <w:spacing w:val="47"/>
          <w:sz w:val="24"/>
        </w:rPr>
        <w:t xml:space="preserve"> </w:t>
      </w:r>
      <w:r>
        <w:rPr>
          <w:sz w:val="24"/>
        </w:rPr>
        <w:t>потребителей»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комментариями/</w:t>
      </w:r>
      <w:r>
        <w:rPr>
          <w:spacing w:val="41"/>
          <w:sz w:val="24"/>
        </w:rPr>
        <w:t xml:space="preserve"> </w:t>
      </w:r>
      <w:r>
        <w:rPr>
          <w:sz w:val="24"/>
        </w:rPr>
        <w:t>сост.</w:t>
      </w:r>
      <w:r>
        <w:rPr>
          <w:spacing w:val="-57"/>
          <w:sz w:val="24"/>
        </w:rPr>
        <w:t xml:space="preserve"> </w:t>
      </w:r>
      <w:r>
        <w:rPr>
          <w:sz w:val="24"/>
        </w:rPr>
        <w:t>Ю.</w:t>
      </w:r>
      <w:proofErr w:type="gramStart"/>
      <w:r>
        <w:rPr>
          <w:sz w:val="24"/>
        </w:rPr>
        <w:t>Ю</w:t>
      </w:r>
      <w:proofErr w:type="gram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Илюхина</w:t>
      </w:r>
      <w:proofErr w:type="spellEnd"/>
      <w:r>
        <w:rPr>
          <w:sz w:val="24"/>
        </w:rPr>
        <w:t>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Проспект, 2020.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80с.</w:t>
      </w:r>
    </w:p>
    <w:p w:rsidR="004031AF" w:rsidRDefault="007002AE" w:rsidP="006F35BD">
      <w:pPr>
        <w:pStyle w:val="a3"/>
        <w:ind w:firstLine="709"/>
        <w:jc w:val="both"/>
      </w:pPr>
      <w:r>
        <w:t>Интернет-ресурсы:</w:t>
      </w:r>
    </w:p>
    <w:p w:rsidR="00393FE1" w:rsidRPr="00393FE1" w:rsidRDefault="00393FE1" w:rsidP="006F35BD">
      <w:pPr>
        <w:pStyle w:val="a3"/>
        <w:numPr>
          <w:ilvl w:val="0"/>
          <w:numId w:val="1"/>
        </w:numPr>
        <w:ind w:left="0" w:firstLine="709"/>
        <w:jc w:val="both"/>
      </w:pPr>
      <w:r w:rsidRPr="00393FE1">
        <w:t xml:space="preserve">сайт </w:t>
      </w:r>
      <w:proofErr w:type="spellStart"/>
      <w:r w:rsidRPr="00393FE1">
        <w:t>БанкаРоссии</w:t>
      </w:r>
      <w:proofErr w:type="spellEnd"/>
      <w:r>
        <w:t xml:space="preserve"> </w:t>
      </w:r>
      <w:hyperlink r:id="rId13">
        <w:r w:rsidRPr="00393FE1">
          <w:rPr>
            <w:rStyle w:val="a6"/>
          </w:rPr>
          <w:t>http://www.cbr.ru/</w:t>
        </w:r>
      </w:hyperlink>
      <w:hyperlink r:id="rId14">
        <w:r w:rsidRPr="00393FE1">
          <w:rPr>
            <w:rStyle w:val="a6"/>
          </w:rPr>
          <w:t>http://w</w:t>
        </w:r>
      </w:hyperlink>
    </w:p>
    <w:p w:rsidR="00393FE1" w:rsidRPr="00393FE1" w:rsidRDefault="00393FE1" w:rsidP="006F35BD">
      <w:pPr>
        <w:pStyle w:val="a3"/>
        <w:numPr>
          <w:ilvl w:val="0"/>
          <w:numId w:val="1"/>
        </w:numPr>
        <w:ind w:left="0" w:firstLine="709"/>
        <w:jc w:val="both"/>
      </w:pPr>
      <w:r w:rsidRPr="00393FE1">
        <w:t>Сайт</w:t>
      </w:r>
      <w:r w:rsidRPr="00393FE1">
        <w:tab/>
        <w:t>информационного</w:t>
      </w:r>
      <w:r w:rsidRPr="00393FE1">
        <w:tab/>
        <w:t>агентства Росбизнесконсалтинг</w:t>
      </w:r>
      <w:r>
        <w:t xml:space="preserve">  </w:t>
      </w:r>
      <w:hyperlink r:id="rId15">
        <w:r w:rsidRPr="00393FE1">
          <w:rPr>
            <w:rStyle w:val="a6"/>
          </w:rPr>
          <w:t>ww.rbc.ru/</w:t>
        </w:r>
      </w:hyperlink>
    </w:p>
    <w:p w:rsidR="00393FE1" w:rsidRPr="00393FE1" w:rsidRDefault="00393FE1" w:rsidP="006F35BD">
      <w:pPr>
        <w:pStyle w:val="a3"/>
        <w:numPr>
          <w:ilvl w:val="0"/>
          <w:numId w:val="1"/>
        </w:numPr>
        <w:ind w:left="0" w:firstLine="709"/>
        <w:jc w:val="both"/>
      </w:pPr>
      <w:r w:rsidRPr="00393FE1">
        <w:t>Сайт «</w:t>
      </w:r>
      <w:proofErr w:type="spellStart"/>
      <w:r w:rsidRPr="00393FE1">
        <w:t>Всѐ</w:t>
      </w:r>
      <w:proofErr w:type="spellEnd"/>
      <w:r w:rsidRPr="00393FE1">
        <w:t xml:space="preserve"> о страховании </w:t>
      </w:r>
      <w:proofErr w:type="spellStart"/>
      <w:r w:rsidRPr="00393FE1">
        <w:t>вРоссии</w:t>
      </w:r>
      <w:proofErr w:type="spellEnd"/>
      <w:r w:rsidRPr="00393FE1">
        <w:t>»</w:t>
      </w:r>
      <w:r>
        <w:t xml:space="preserve">  </w:t>
      </w:r>
      <w:hyperlink r:id="rId16">
        <w:r w:rsidRPr="00393FE1">
          <w:rPr>
            <w:rStyle w:val="a6"/>
            <w:lang w:val="en-US"/>
          </w:rPr>
          <w:t>http</w:t>
        </w:r>
        <w:r w:rsidRPr="00393FE1">
          <w:rPr>
            <w:rStyle w:val="a6"/>
          </w:rPr>
          <w:t>://</w:t>
        </w:r>
        <w:r w:rsidRPr="00393FE1">
          <w:rPr>
            <w:rStyle w:val="a6"/>
            <w:lang w:val="en-US"/>
          </w:rPr>
          <w:t>www</w:t>
        </w:r>
        <w:r w:rsidRPr="00393FE1">
          <w:rPr>
            <w:rStyle w:val="a6"/>
          </w:rPr>
          <w:t>.</w:t>
        </w:r>
        <w:proofErr w:type="spellStart"/>
        <w:r w:rsidRPr="00393FE1">
          <w:rPr>
            <w:rStyle w:val="a6"/>
            <w:lang w:val="en-US"/>
          </w:rPr>
          <w:t>insur</w:t>
        </w:r>
        <w:proofErr w:type="spellEnd"/>
        <w:r w:rsidRPr="00393FE1">
          <w:rPr>
            <w:rStyle w:val="a6"/>
          </w:rPr>
          <w:t>.</w:t>
        </w:r>
        <w:proofErr w:type="spellStart"/>
        <w:r w:rsidRPr="00393FE1">
          <w:rPr>
            <w:rStyle w:val="a6"/>
            <w:lang w:val="en-US"/>
          </w:rPr>
          <w:t>ru</w:t>
        </w:r>
        <w:proofErr w:type="spellEnd"/>
        <w:r w:rsidRPr="00393FE1">
          <w:rPr>
            <w:rStyle w:val="a6"/>
          </w:rPr>
          <w:t>/</w:t>
        </w:r>
        <w:r w:rsidRPr="00393FE1">
          <w:rPr>
            <w:rStyle w:val="a6"/>
            <w:lang w:val="en-US"/>
          </w:rPr>
          <w:t>h</w:t>
        </w:r>
      </w:hyperlink>
    </w:p>
    <w:p w:rsidR="00393FE1" w:rsidRPr="00393FE1" w:rsidRDefault="00393FE1" w:rsidP="006F35BD">
      <w:pPr>
        <w:pStyle w:val="a3"/>
        <w:numPr>
          <w:ilvl w:val="0"/>
          <w:numId w:val="1"/>
        </w:numPr>
        <w:ind w:left="0" w:firstLine="709"/>
        <w:jc w:val="both"/>
      </w:pPr>
      <w:r w:rsidRPr="00393FE1">
        <w:t>Сайт «</w:t>
      </w:r>
      <w:proofErr w:type="spellStart"/>
      <w:r w:rsidRPr="00393FE1">
        <w:t>Страховаяинформация</w:t>
      </w:r>
      <w:proofErr w:type="spellEnd"/>
      <w:r w:rsidRPr="00393FE1">
        <w:t>»</w:t>
      </w:r>
      <w:r>
        <w:t xml:space="preserve">  </w:t>
      </w:r>
      <w:proofErr w:type="spellStart"/>
      <w:r w:rsidRPr="00393FE1">
        <w:rPr>
          <w:lang w:val="en-US"/>
        </w:rPr>
        <w:t>ttp</w:t>
      </w:r>
      <w:proofErr w:type="spellEnd"/>
      <w:r w:rsidRPr="00393FE1">
        <w:t>://</w:t>
      </w:r>
      <w:proofErr w:type="spellStart"/>
      <w:r w:rsidRPr="00393FE1">
        <w:rPr>
          <w:lang w:val="en-US"/>
        </w:rPr>
        <w:t>strahovik</w:t>
      </w:r>
      <w:proofErr w:type="spellEnd"/>
      <w:r w:rsidRPr="00393FE1">
        <w:t>.</w:t>
      </w:r>
      <w:r w:rsidRPr="00393FE1">
        <w:rPr>
          <w:lang w:val="en-US"/>
        </w:rPr>
        <w:t>info</w:t>
      </w:r>
      <w:r w:rsidRPr="00393FE1">
        <w:t>/</w:t>
      </w:r>
    </w:p>
    <w:p w:rsidR="00393FE1" w:rsidRPr="00393FE1" w:rsidRDefault="00393FE1" w:rsidP="006F35BD">
      <w:pPr>
        <w:pStyle w:val="a3"/>
        <w:numPr>
          <w:ilvl w:val="0"/>
          <w:numId w:val="1"/>
        </w:numPr>
        <w:ind w:left="0" w:firstLine="709"/>
        <w:jc w:val="both"/>
      </w:pPr>
      <w:r w:rsidRPr="00393FE1">
        <w:t xml:space="preserve">Всероссийский </w:t>
      </w:r>
      <w:proofErr w:type="spellStart"/>
      <w:r w:rsidRPr="00393FE1">
        <w:t>союзстрахования</w:t>
      </w:r>
      <w:proofErr w:type="spellEnd"/>
      <w:r>
        <w:t xml:space="preserve">  </w:t>
      </w:r>
      <w:hyperlink r:id="rId17">
        <w:r w:rsidRPr="00393FE1">
          <w:rPr>
            <w:rStyle w:val="a6"/>
            <w:lang w:val="en-US"/>
          </w:rPr>
          <w:t>http</w:t>
        </w:r>
        <w:r w:rsidRPr="00393FE1">
          <w:rPr>
            <w:rStyle w:val="a6"/>
          </w:rPr>
          <w:t>://</w:t>
        </w:r>
        <w:r w:rsidRPr="00393FE1">
          <w:rPr>
            <w:rStyle w:val="a6"/>
            <w:lang w:val="en-US"/>
          </w:rPr>
          <w:t>ins</w:t>
        </w:r>
        <w:r w:rsidRPr="00393FE1">
          <w:rPr>
            <w:rStyle w:val="a6"/>
          </w:rPr>
          <w:t>-</w:t>
        </w:r>
        <w:r w:rsidRPr="00393FE1">
          <w:rPr>
            <w:rStyle w:val="a6"/>
            <w:lang w:val="en-US"/>
          </w:rPr>
          <w:t>union</w:t>
        </w:r>
        <w:r w:rsidRPr="00393FE1">
          <w:rPr>
            <w:rStyle w:val="a6"/>
          </w:rPr>
          <w:t>.</w:t>
        </w:r>
        <w:proofErr w:type="spellStart"/>
        <w:r w:rsidRPr="00393FE1">
          <w:rPr>
            <w:rStyle w:val="a6"/>
            <w:lang w:val="en-US"/>
          </w:rPr>
          <w:t>ru</w:t>
        </w:r>
        <w:proofErr w:type="spellEnd"/>
        <w:r w:rsidRPr="00393FE1">
          <w:rPr>
            <w:rStyle w:val="a6"/>
          </w:rPr>
          <w:t xml:space="preserve">./ </w:t>
        </w:r>
      </w:hyperlink>
      <w:r w:rsidRPr="00393FE1">
        <w:rPr>
          <w:lang w:val="en-US"/>
        </w:rPr>
        <w:t>http</w:t>
      </w:r>
      <w:r w:rsidRPr="00393FE1">
        <w:t>:</w:t>
      </w:r>
    </w:p>
    <w:p w:rsidR="00393FE1" w:rsidRPr="00393FE1" w:rsidRDefault="00393FE1" w:rsidP="006F35BD">
      <w:pPr>
        <w:pStyle w:val="a3"/>
        <w:numPr>
          <w:ilvl w:val="0"/>
          <w:numId w:val="1"/>
        </w:numPr>
        <w:ind w:left="0" w:firstLine="709"/>
        <w:jc w:val="both"/>
        <w:rPr>
          <w:lang w:val="en-US"/>
        </w:rPr>
      </w:pPr>
      <w:r w:rsidRPr="00393FE1">
        <w:t>Официальный</w:t>
      </w:r>
      <w:r w:rsidRPr="00393FE1">
        <w:tab/>
        <w:t>сайт</w:t>
      </w:r>
      <w:r w:rsidRPr="00393FE1">
        <w:tab/>
      </w:r>
      <w:proofErr w:type="gramStart"/>
      <w:r w:rsidRPr="00393FE1">
        <w:t>Федеральной</w:t>
      </w:r>
      <w:proofErr w:type="gramEnd"/>
      <w:r w:rsidRPr="00393FE1">
        <w:t xml:space="preserve"> </w:t>
      </w:r>
      <w:proofErr w:type="spellStart"/>
      <w:r w:rsidRPr="00393FE1">
        <w:t>антимонопольнойслужбы</w:t>
      </w:r>
      <w:proofErr w:type="spellEnd"/>
      <w:r>
        <w:t xml:space="preserve"> </w:t>
      </w:r>
      <w:r w:rsidRPr="00393FE1">
        <w:t>//</w:t>
      </w:r>
      <w:r w:rsidRPr="00393FE1">
        <w:rPr>
          <w:u w:val="single"/>
          <w:lang w:val="en-US"/>
        </w:rPr>
        <w:t>www</w:t>
      </w:r>
      <w:r w:rsidRPr="00393FE1">
        <w:rPr>
          <w:u w:val="single"/>
        </w:rPr>
        <w:t>.</w:t>
      </w:r>
      <w:proofErr w:type="spellStart"/>
      <w:r w:rsidRPr="00393FE1">
        <w:rPr>
          <w:u w:val="single"/>
          <w:lang w:val="en-US"/>
        </w:rPr>
        <w:t>fas</w:t>
      </w:r>
      <w:proofErr w:type="spellEnd"/>
      <w:r w:rsidRPr="00393FE1">
        <w:t xml:space="preserve">. </w:t>
      </w:r>
      <w:hyperlink r:id="rId18">
        <w:r w:rsidRPr="00393FE1">
          <w:rPr>
            <w:rStyle w:val="a6"/>
            <w:lang w:val="en-US"/>
          </w:rPr>
          <w:t>gov.ru/</w:t>
        </w:r>
      </w:hyperlink>
    </w:p>
    <w:p w:rsidR="00393FE1" w:rsidRPr="00393FE1" w:rsidRDefault="00393FE1" w:rsidP="006F35BD">
      <w:pPr>
        <w:pStyle w:val="a3"/>
        <w:numPr>
          <w:ilvl w:val="0"/>
          <w:numId w:val="1"/>
        </w:numPr>
        <w:ind w:left="0" w:firstLine="709"/>
        <w:jc w:val="both"/>
      </w:pPr>
      <w:r w:rsidRPr="00393FE1">
        <w:t xml:space="preserve">Сайт «Страхование </w:t>
      </w:r>
      <w:proofErr w:type="spellStart"/>
      <w:r w:rsidRPr="00393FE1">
        <w:t>вРоссии</w:t>
      </w:r>
      <w:proofErr w:type="spellEnd"/>
      <w:r w:rsidRPr="00393FE1">
        <w:t>»</w:t>
      </w:r>
      <w:r>
        <w:t xml:space="preserve">  </w:t>
      </w:r>
      <w:r w:rsidRPr="00393FE1">
        <w:rPr>
          <w:lang w:val="en-US"/>
        </w:rPr>
        <w:t>http</w:t>
      </w:r>
      <w:r w:rsidRPr="00393FE1">
        <w:t xml:space="preserve">: </w:t>
      </w:r>
      <w:hyperlink r:id="rId19">
        <w:r w:rsidRPr="00393FE1">
          <w:rPr>
            <w:rStyle w:val="a6"/>
          </w:rPr>
          <w:t>//</w:t>
        </w:r>
        <w:r w:rsidRPr="00393FE1">
          <w:rPr>
            <w:rStyle w:val="a6"/>
            <w:lang w:val="en-US"/>
          </w:rPr>
          <w:t>www</w:t>
        </w:r>
        <w:r w:rsidRPr="00393FE1">
          <w:rPr>
            <w:rStyle w:val="a6"/>
          </w:rPr>
          <w:t>.</w:t>
        </w:r>
        <w:proofErr w:type="spellStart"/>
        <w:r w:rsidRPr="00393FE1">
          <w:rPr>
            <w:rStyle w:val="a6"/>
            <w:lang w:val="en-US"/>
          </w:rPr>
          <w:t>allinsurance</w:t>
        </w:r>
        <w:proofErr w:type="spellEnd"/>
        <w:r w:rsidRPr="00393FE1">
          <w:rPr>
            <w:rStyle w:val="a6"/>
          </w:rPr>
          <w:t>.</w:t>
        </w:r>
        <w:proofErr w:type="spellStart"/>
        <w:r w:rsidRPr="00393FE1">
          <w:rPr>
            <w:rStyle w:val="a6"/>
            <w:lang w:val="en-US"/>
          </w:rPr>
          <w:t>ru</w:t>
        </w:r>
        <w:proofErr w:type="spellEnd"/>
      </w:hyperlink>
      <w:r w:rsidRPr="00393FE1">
        <w:t>/</w:t>
      </w:r>
    </w:p>
    <w:p w:rsidR="004031AF" w:rsidRDefault="004031AF" w:rsidP="006F35BD">
      <w:pPr>
        <w:ind w:firstLine="709"/>
        <w:jc w:val="both"/>
      </w:pPr>
    </w:p>
    <w:p w:rsidR="00302CA1" w:rsidRDefault="00302CA1" w:rsidP="006F35BD">
      <w:pPr>
        <w:ind w:firstLine="709"/>
        <w:jc w:val="both"/>
      </w:pPr>
    </w:p>
    <w:p w:rsidR="00302CA1" w:rsidRDefault="00302CA1" w:rsidP="006F35BD">
      <w:pPr>
        <w:ind w:firstLine="709"/>
        <w:jc w:val="both"/>
      </w:pPr>
    </w:p>
    <w:p w:rsidR="00393FE1" w:rsidRDefault="00393FE1" w:rsidP="006F35BD">
      <w:pPr>
        <w:ind w:firstLine="709"/>
        <w:jc w:val="both"/>
      </w:pPr>
    </w:p>
    <w:p w:rsidR="00393FE1" w:rsidRDefault="00393FE1"/>
    <w:p w:rsidR="00393FE1" w:rsidRDefault="00393FE1"/>
    <w:p w:rsidR="00393FE1" w:rsidRDefault="00393FE1"/>
    <w:p w:rsidR="00393FE1" w:rsidRDefault="00393FE1"/>
    <w:p w:rsidR="006F35BD" w:rsidRDefault="00FA64B6" w:rsidP="006F35BD">
      <w:pPr>
        <w:pStyle w:val="a3"/>
        <w:numPr>
          <w:ilvl w:val="0"/>
          <w:numId w:val="13"/>
        </w:numPr>
        <w:ind w:left="0" w:firstLine="0"/>
        <w:jc w:val="center"/>
        <w:rPr>
          <w:b/>
        </w:rPr>
      </w:pPr>
      <w:r w:rsidRPr="00FA64B6">
        <w:rPr>
          <w:b/>
        </w:rPr>
        <w:lastRenderedPageBreak/>
        <w:t>КОНТРОЛЬ И ОЦЕНКА РЕЗУЛЬТАТОВ О</w:t>
      </w:r>
      <w:r w:rsidR="003711B4">
        <w:rPr>
          <w:b/>
        </w:rPr>
        <w:t>СВОЕНИЯ УЧЕБНОЙ ДИСЦИПЛИНЫ</w:t>
      </w:r>
    </w:p>
    <w:p w:rsidR="00FA64B6" w:rsidRPr="00FA64B6" w:rsidRDefault="003711B4" w:rsidP="006F35BD">
      <w:pPr>
        <w:pStyle w:val="a3"/>
        <w:jc w:val="center"/>
        <w:rPr>
          <w:b/>
        </w:rPr>
      </w:pPr>
      <w:r>
        <w:rPr>
          <w:b/>
        </w:rPr>
        <w:t>СГ.05</w:t>
      </w:r>
      <w:r w:rsidR="00FA64B6" w:rsidRPr="00FA64B6">
        <w:rPr>
          <w:b/>
        </w:rPr>
        <w:t xml:space="preserve"> Основы финансовой грамотности</w:t>
      </w:r>
    </w:p>
    <w:p w:rsidR="00FA64B6" w:rsidRPr="00FA64B6" w:rsidRDefault="00FA64B6" w:rsidP="00FA64B6">
      <w:pPr>
        <w:pStyle w:val="a3"/>
        <w:rPr>
          <w:b/>
        </w:rPr>
      </w:pPr>
    </w:p>
    <w:tbl>
      <w:tblPr>
        <w:tblW w:w="47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2"/>
        <w:gridCol w:w="2886"/>
        <w:gridCol w:w="2850"/>
      </w:tblGrid>
      <w:tr w:rsidR="00FA64B6" w:rsidRPr="00FA64B6" w:rsidTr="00FA64B6">
        <w:tc>
          <w:tcPr>
            <w:tcW w:w="1844" w:type="pct"/>
          </w:tcPr>
          <w:p w:rsidR="00FA64B6" w:rsidRPr="00FA64B6" w:rsidRDefault="00FA64B6" w:rsidP="00FA64B6">
            <w:pPr>
              <w:pStyle w:val="a3"/>
            </w:pPr>
            <w:r w:rsidRPr="00FA64B6">
              <w:rPr>
                <w:b/>
                <w:bCs/>
              </w:rPr>
              <w:t>Результаты обучения</w:t>
            </w:r>
          </w:p>
        </w:tc>
        <w:tc>
          <w:tcPr>
            <w:tcW w:w="1588" w:type="pct"/>
          </w:tcPr>
          <w:p w:rsidR="00FA64B6" w:rsidRPr="00FA64B6" w:rsidRDefault="00FA64B6" w:rsidP="00FA64B6">
            <w:pPr>
              <w:pStyle w:val="a3"/>
              <w:rPr>
                <w:b/>
                <w:bCs/>
              </w:rPr>
            </w:pPr>
            <w:r w:rsidRPr="00FA64B6">
              <w:rPr>
                <w:b/>
                <w:bCs/>
              </w:rPr>
              <w:t>Критерии оценки</w:t>
            </w:r>
          </w:p>
        </w:tc>
        <w:tc>
          <w:tcPr>
            <w:tcW w:w="1568" w:type="pct"/>
          </w:tcPr>
          <w:p w:rsidR="00FA64B6" w:rsidRPr="00FA64B6" w:rsidRDefault="00FA64B6" w:rsidP="00FA64B6">
            <w:pPr>
              <w:pStyle w:val="a3"/>
              <w:rPr>
                <w:b/>
                <w:bCs/>
              </w:rPr>
            </w:pPr>
            <w:r w:rsidRPr="00FA64B6">
              <w:rPr>
                <w:b/>
                <w:bCs/>
              </w:rPr>
              <w:t>Методы оценки</w:t>
            </w:r>
          </w:p>
        </w:tc>
      </w:tr>
      <w:tr w:rsidR="00FA64B6" w:rsidRPr="00FA64B6" w:rsidTr="00FA64B6">
        <w:tc>
          <w:tcPr>
            <w:tcW w:w="1844" w:type="pct"/>
          </w:tcPr>
          <w:p w:rsidR="00FA64B6" w:rsidRPr="00FA64B6" w:rsidRDefault="00FA64B6" w:rsidP="00FA64B6">
            <w:pPr>
              <w:pStyle w:val="a3"/>
              <w:rPr>
                <w:iCs/>
              </w:rPr>
            </w:pPr>
            <w:r w:rsidRPr="00FA64B6">
              <w:rPr>
                <w:iCs/>
              </w:rPr>
              <w:t xml:space="preserve"> В результате освоения дисциплины обучающийся должен знать:</w:t>
            </w:r>
          </w:p>
          <w:p w:rsidR="00751AC2" w:rsidRPr="00751AC2" w:rsidRDefault="00751AC2" w:rsidP="00751AC2">
            <w:pPr>
              <w:pStyle w:val="a3"/>
              <w:rPr>
                <w:b/>
              </w:rPr>
            </w:pPr>
            <w:r w:rsidRPr="00751AC2">
              <w:t xml:space="preserve">-знать и пользоваться </w:t>
            </w:r>
            <w:proofErr w:type="gramStart"/>
            <w:r w:rsidRPr="00751AC2">
              <w:t>об</w:t>
            </w:r>
            <w:proofErr w:type="gramEnd"/>
            <w:r w:rsidRPr="00751AC2">
              <w:t xml:space="preserve"> </w:t>
            </w:r>
            <w:proofErr w:type="gramStart"/>
            <w:r w:rsidRPr="00751AC2">
              <w:t>основными</w:t>
            </w:r>
            <w:proofErr w:type="gramEnd"/>
            <w:r w:rsidRPr="00751AC2">
              <w:t xml:space="preserve"> финансовыми инструментами и услугами, доступными всему населению страны;</w:t>
            </w:r>
          </w:p>
          <w:p w:rsidR="00751AC2" w:rsidRPr="00751AC2" w:rsidRDefault="00751AC2" w:rsidP="00751AC2">
            <w:pPr>
              <w:pStyle w:val="a3"/>
            </w:pPr>
            <w:r w:rsidRPr="00751AC2">
              <w:t>-знать реальные возможности по повышению личной финансовой защищенности и росту уровня материального благополучия семьи.</w:t>
            </w:r>
          </w:p>
          <w:p w:rsidR="00FA64B6" w:rsidRPr="00FA64B6" w:rsidRDefault="00FA64B6" w:rsidP="00751AC2">
            <w:pPr>
              <w:pStyle w:val="a3"/>
            </w:pPr>
          </w:p>
        </w:tc>
        <w:tc>
          <w:tcPr>
            <w:tcW w:w="1588" w:type="pct"/>
          </w:tcPr>
          <w:p w:rsidR="00FA64B6" w:rsidRPr="00FA64B6" w:rsidRDefault="00FA64B6" w:rsidP="00FA64B6">
            <w:pPr>
              <w:pStyle w:val="a3"/>
            </w:pPr>
            <w:r w:rsidRPr="00FA64B6">
              <w:t xml:space="preserve">«5» - 100 - 90% правильных ответов </w:t>
            </w:r>
          </w:p>
          <w:p w:rsidR="00FA64B6" w:rsidRPr="00FA64B6" w:rsidRDefault="00FA64B6" w:rsidP="00FA64B6">
            <w:pPr>
              <w:pStyle w:val="a3"/>
            </w:pPr>
            <w:r w:rsidRPr="00FA64B6">
              <w:t>«4» - 89 - 80 % правильных ответов</w:t>
            </w:r>
          </w:p>
          <w:p w:rsidR="00FA64B6" w:rsidRPr="00FA64B6" w:rsidRDefault="00FA64B6" w:rsidP="00FA64B6">
            <w:pPr>
              <w:pStyle w:val="a3"/>
            </w:pPr>
            <w:r w:rsidRPr="00FA64B6">
              <w:t xml:space="preserve">«3» - 79 -70% правильных ответов </w:t>
            </w:r>
          </w:p>
          <w:p w:rsidR="00FA64B6" w:rsidRPr="00FA64B6" w:rsidRDefault="00FA64B6" w:rsidP="00FA64B6">
            <w:pPr>
              <w:pStyle w:val="a3"/>
            </w:pPr>
            <w:r w:rsidRPr="00FA64B6">
              <w:t xml:space="preserve">«2» - менее 70% правильных ответов </w:t>
            </w:r>
          </w:p>
        </w:tc>
        <w:tc>
          <w:tcPr>
            <w:tcW w:w="1568" w:type="pct"/>
          </w:tcPr>
          <w:p w:rsidR="00FA64B6" w:rsidRPr="00FA64B6" w:rsidRDefault="00FA64B6" w:rsidP="00FA64B6">
            <w:pPr>
              <w:pStyle w:val="a3"/>
            </w:pPr>
            <w:r w:rsidRPr="00FA64B6">
              <w:t>Методы устного, тестового контроля знаний:</w:t>
            </w:r>
          </w:p>
          <w:p w:rsidR="00FA64B6" w:rsidRPr="00FA64B6" w:rsidRDefault="00FA64B6" w:rsidP="00FA64B6">
            <w:pPr>
              <w:pStyle w:val="a3"/>
            </w:pPr>
            <w:r w:rsidRPr="00FA64B6">
              <w:t>- задания в тестовой форме;</w:t>
            </w:r>
          </w:p>
          <w:p w:rsidR="00FA64B6" w:rsidRPr="00FA64B6" w:rsidRDefault="00FA64B6" w:rsidP="00FA64B6">
            <w:pPr>
              <w:pStyle w:val="a3"/>
            </w:pPr>
            <w:r w:rsidRPr="00FA64B6">
              <w:t>- беседа;</w:t>
            </w:r>
          </w:p>
          <w:p w:rsidR="00FA64B6" w:rsidRPr="00FA64B6" w:rsidRDefault="00FA64B6" w:rsidP="00FA64B6">
            <w:pPr>
              <w:pStyle w:val="a3"/>
            </w:pPr>
            <w:r w:rsidRPr="00FA64B6">
              <w:t>- анализ выполнения заданий для самостоятельной работы</w:t>
            </w:r>
          </w:p>
        </w:tc>
      </w:tr>
      <w:tr w:rsidR="00FA64B6" w:rsidRPr="00FA64B6" w:rsidTr="00FA64B6">
        <w:trPr>
          <w:trHeight w:val="896"/>
        </w:trPr>
        <w:tc>
          <w:tcPr>
            <w:tcW w:w="1844" w:type="pct"/>
          </w:tcPr>
          <w:p w:rsidR="00FA64B6" w:rsidRPr="00FA64B6" w:rsidRDefault="00FA64B6" w:rsidP="00FA64B6">
            <w:pPr>
              <w:pStyle w:val="a3"/>
              <w:rPr>
                <w:iCs/>
              </w:rPr>
            </w:pPr>
            <w:r w:rsidRPr="00FA64B6">
              <w:rPr>
                <w:iCs/>
              </w:rPr>
              <w:t>В результате освоения учебной дисциплины обучающийся должен уметь:</w:t>
            </w:r>
          </w:p>
          <w:p w:rsidR="00751AC2" w:rsidRPr="00E878DB" w:rsidRDefault="00751AC2" w:rsidP="00751AC2">
            <w:pPr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-ф</w:t>
            </w:r>
            <w:r w:rsidRPr="00E878DB">
              <w:rPr>
                <w:sz w:val="24"/>
                <w:szCs w:val="24"/>
              </w:rPr>
              <w:t>ормировать новый тип мышления, содержащего установки на активное экономическое поведение, соответствующее их финансовым возможностям;</w:t>
            </w:r>
          </w:p>
          <w:p w:rsidR="00751AC2" w:rsidRPr="00E878DB" w:rsidRDefault="00751AC2" w:rsidP="00751AC2">
            <w:pPr>
              <w:jc w:val="both"/>
              <w:rPr>
                <w:b/>
                <w:sz w:val="24"/>
                <w:szCs w:val="24"/>
              </w:rPr>
            </w:pPr>
            <w:r w:rsidRPr="00E878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  <w:t>-</w:t>
            </w:r>
            <w:r w:rsidRPr="00E878DB">
              <w:rPr>
                <w:sz w:val="24"/>
                <w:szCs w:val="24"/>
              </w:rPr>
              <w:t xml:space="preserve">уметь составлять основы личного финансового планирования и формирования сбалансированных семейных бюджетов, </w:t>
            </w:r>
            <w:proofErr w:type="gramStart"/>
            <w:r w:rsidRPr="00E878DB">
              <w:rPr>
                <w:sz w:val="24"/>
                <w:szCs w:val="24"/>
              </w:rPr>
              <w:t>позволяющим</w:t>
            </w:r>
            <w:proofErr w:type="gramEnd"/>
            <w:r w:rsidRPr="00E878DB">
              <w:rPr>
                <w:sz w:val="24"/>
                <w:szCs w:val="24"/>
              </w:rPr>
              <w:t xml:space="preserve"> повышать свою финансовую независимость и материальное благосостояние на основе оптимального использования личных средств и внутренних резервов семейного потребления</w:t>
            </w:r>
            <w:r w:rsidRPr="00E878DB">
              <w:rPr>
                <w:b/>
                <w:sz w:val="24"/>
                <w:szCs w:val="24"/>
              </w:rPr>
              <w:t>.</w:t>
            </w:r>
          </w:p>
          <w:p w:rsidR="00FA64B6" w:rsidRPr="00FA64B6" w:rsidRDefault="00FA64B6" w:rsidP="00FA64B6">
            <w:pPr>
              <w:pStyle w:val="a3"/>
            </w:pPr>
          </w:p>
        </w:tc>
        <w:tc>
          <w:tcPr>
            <w:tcW w:w="1588" w:type="pct"/>
          </w:tcPr>
          <w:p w:rsidR="00FA64B6" w:rsidRPr="00FA64B6" w:rsidRDefault="00FA64B6" w:rsidP="00FA64B6">
            <w:pPr>
              <w:pStyle w:val="a3"/>
            </w:pPr>
            <w:r w:rsidRPr="00FA64B6">
              <w:t xml:space="preserve">«5» - 100 - 90% правильных ответов </w:t>
            </w:r>
          </w:p>
          <w:p w:rsidR="00FA64B6" w:rsidRPr="00FA64B6" w:rsidRDefault="00FA64B6" w:rsidP="00FA64B6">
            <w:pPr>
              <w:pStyle w:val="a3"/>
            </w:pPr>
            <w:r w:rsidRPr="00FA64B6">
              <w:t>«4» - 89 - 80 % правильных ответов</w:t>
            </w:r>
          </w:p>
          <w:p w:rsidR="00FA64B6" w:rsidRPr="00FA64B6" w:rsidRDefault="00FA64B6" w:rsidP="00FA64B6">
            <w:pPr>
              <w:pStyle w:val="a3"/>
            </w:pPr>
            <w:r w:rsidRPr="00FA64B6">
              <w:t xml:space="preserve">«3» - 79 -70% правильных ответов </w:t>
            </w:r>
          </w:p>
          <w:p w:rsidR="00FA64B6" w:rsidRPr="00FA64B6" w:rsidRDefault="00FA64B6" w:rsidP="00FA64B6">
            <w:pPr>
              <w:pStyle w:val="a3"/>
            </w:pPr>
            <w:r w:rsidRPr="00FA64B6">
              <w:t>«2» - менее 70% правильных ответов</w:t>
            </w:r>
          </w:p>
        </w:tc>
        <w:tc>
          <w:tcPr>
            <w:tcW w:w="1568" w:type="pct"/>
          </w:tcPr>
          <w:p w:rsidR="00FA64B6" w:rsidRPr="00FA64B6" w:rsidRDefault="00FA64B6" w:rsidP="00FA64B6">
            <w:pPr>
              <w:pStyle w:val="a3"/>
            </w:pPr>
            <w:r w:rsidRPr="00FA64B6">
              <w:t>Методы устного, практического, тестового контроля знаний:</w:t>
            </w:r>
          </w:p>
          <w:p w:rsidR="00FA64B6" w:rsidRPr="00FA64B6" w:rsidRDefault="00FA64B6" w:rsidP="00FA64B6">
            <w:pPr>
              <w:pStyle w:val="a3"/>
            </w:pPr>
            <w:r w:rsidRPr="00FA64B6">
              <w:t>- экспертная оценка решения ситуационных задач;</w:t>
            </w:r>
          </w:p>
          <w:p w:rsidR="00FA64B6" w:rsidRPr="00FA64B6" w:rsidRDefault="00FA64B6" w:rsidP="00FA64B6">
            <w:pPr>
              <w:pStyle w:val="a3"/>
            </w:pPr>
            <w:r w:rsidRPr="00FA64B6">
              <w:t>- задания в тестовой форме</w:t>
            </w:r>
          </w:p>
          <w:p w:rsidR="00FA64B6" w:rsidRPr="00FA64B6" w:rsidRDefault="00FA64B6" w:rsidP="00FA64B6">
            <w:pPr>
              <w:pStyle w:val="a3"/>
            </w:pPr>
            <w:r w:rsidRPr="00FA64B6">
              <w:t>- беседа;</w:t>
            </w:r>
          </w:p>
          <w:p w:rsidR="00FA64B6" w:rsidRPr="00FA64B6" w:rsidRDefault="00FA64B6" w:rsidP="00FA64B6">
            <w:pPr>
              <w:pStyle w:val="a3"/>
            </w:pPr>
            <w:r w:rsidRPr="00FA64B6">
              <w:t>- анализ выполнения заданий для самостоятельной работы</w:t>
            </w:r>
          </w:p>
        </w:tc>
      </w:tr>
    </w:tbl>
    <w:p w:rsidR="004031AF" w:rsidRDefault="004031AF">
      <w:pPr>
        <w:pStyle w:val="a3"/>
        <w:rPr>
          <w:sz w:val="20"/>
        </w:rPr>
      </w:pPr>
    </w:p>
    <w:p w:rsidR="004031AF" w:rsidRDefault="004031AF" w:rsidP="006F35BD">
      <w:pPr>
        <w:pStyle w:val="a3"/>
        <w:spacing w:before="4"/>
        <w:rPr>
          <w:sz w:val="17"/>
        </w:rPr>
      </w:pPr>
    </w:p>
    <w:sectPr w:rsidR="004031AF" w:rsidSect="006F35BD">
      <w:footerReference w:type="default" r:id="rId20"/>
      <w:pgSz w:w="11910" w:h="16840"/>
      <w:pgMar w:top="1134" w:right="851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86E" w:rsidRDefault="0067286E">
      <w:r>
        <w:separator/>
      </w:r>
    </w:p>
  </w:endnote>
  <w:endnote w:type="continuationSeparator" w:id="0">
    <w:p w:rsidR="0067286E" w:rsidRDefault="0067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88E" w:rsidRDefault="0067286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3.95pt;margin-top:792.3pt;width:12pt;height:15.3pt;z-index:-251658240;mso-position-horizontal-relative:page;mso-position-vertical-relative:page" filled="f" stroked="f">
          <v:textbox inset="0,0,0,0">
            <w:txbxContent>
              <w:p w:rsidR="00FF688E" w:rsidRDefault="00FF688E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17783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1141221"/>
      <w:docPartObj>
        <w:docPartGallery w:val="Page Numbers (Bottom of Page)"/>
        <w:docPartUnique/>
      </w:docPartObj>
    </w:sdtPr>
    <w:sdtEndPr/>
    <w:sdtContent>
      <w:p w:rsidR="00822A70" w:rsidRDefault="00822A7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783">
          <w:rPr>
            <w:noProof/>
          </w:rPr>
          <w:t>4</w:t>
        </w:r>
        <w:r>
          <w:fldChar w:fldCharType="end"/>
        </w:r>
      </w:p>
    </w:sdtContent>
  </w:sdt>
  <w:p w:rsidR="00822A70" w:rsidRDefault="00822A70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88E" w:rsidRDefault="00FA35E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9861550</wp:posOffset>
              </wp:positionH>
              <wp:positionV relativeFrom="page">
                <wp:posOffset>6928485</wp:posOffset>
              </wp:positionV>
              <wp:extent cx="1524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688E" w:rsidRDefault="00FF688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17783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776.5pt;margin-top:545.55pt;width:12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" filled="f" stroked="f">
              <v:textbox inset="0,0,0,0">
                <w:txbxContent>
                  <w:p w:rsidR="00FF688E" w:rsidRDefault="00FF688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17783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88E" w:rsidRDefault="00FF688E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86E" w:rsidRDefault="0067286E">
      <w:r>
        <w:separator/>
      </w:r>
    </w:p>
  </w:footnote>
  <w:footnote w:type="continuationSeparator" w:id="0">
    <w:p w:rsidR="0067286E" w:rsidRDefault="00672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30AF"/>
    <w:multiLevelType w:val="multilevel"/>
    <w:tmpl w:val="D2E05BB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5E266B0"/>
    <w:multiLevelType w:val="hybridMultilevel"/>
    <w:tmpl w:val="7882ABF2"/>
    <w:lvl w:ilvl="0" w:tplc="E08008F2">
      <w:start w:val="1"/>
      <w:numFmt w:val="decimal"/>
      <w:lvlText w:val="%1."/>
      <w:lvlJc w:val="left"/>
      <w:pPr>
        <w:ind w:left="222" w:hanging="274"/>
      </w:pPr>
      <w:rPr>
        <w:rFonts w:hint="default"/>
        <w:spacing w:val="0"/>
        <w:w w:val="100"/>
        <w:lang w:val="ru-RU" w:eastAsia="en-US" w:bidi="ar-SA"/>
      </w:rPr>
    </w:lvl>
    <w:lvl w:ilvl="1" w:tplc="85F0B1E4">
      <w:numFmt w:val="bullet"/>
      <w:lvlText w:val="•"/>
      <w:lvlJc w:val="left"/>
      <w:pPr>
        <w:ind w:left="1206" w:hanging="274"/>
      </w:pPr>
      <w:rPr>
        <w:rFonts w:hint="default"/>
        <w:lang w:val="ru-RU" w:eastAsia="en-US" w:bidi="ar-SA"/>
      </w:rPr>
    </w:lvl>
    <w:lvl w:ilvl="2" w:tplc="139E0422">
      <w:numFmt w:val="bullet"/>
      <w:lvlText w:val="•"/>
      <w:lvlJc w:val="left"/>
      <w:pPr>
        <w:ind w:left="2193" w:hanging="274"/>
      </w:pPr>
      <w:rPr>
        <w:rFonts w:hint="default"/>
        <w:lang w:val="ru-RU" w:eastAsia="en-US" w:bidi="ar-SA"/>
      </w:rPr>
    </w:lvl>
    <w:lvl w:ilvl="3" w:tplc="E9AC0FEA">
      <w:numFmt w:val="bullet"/>
      <w:lvlText w:val="•"/>
      <w:lvlJc w:val="left"/>
      <w:pPr>
        <w:ind w:left="3179" w:hanging="274"/>
      </w:pPr>
      <w:rPr>
        <w:rFonts w:hint="default"/>
        <w:lang w:val="ru-RU" w:eastAsia="en-US" w:bidi="ar-SA"/>
      </w:rPr>
    </w:lvl>
    <w:lvl w:ilvl="4" w:tplc="C46CECF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290E7AAA">
      <w:numFmt w:val="bullet"/>
      <w:lvlText w:val="•"/>
      <w:lvlJc w:val="left"/>
      <w:pPr>
        <w:ind w:left="5153" w:hanging="274"/>
      </w:pPr>
      <w:rPr>
        <w:rFonts w:hint="default"/>
        <w:lang w:val="ru-RU" w:eastAsia="en-US" w:bidi="ar-SA"/>
      </w:rPr>
    </w:lvl>
    <w:lvl w:ilvl="6" w:tplc="2B3E444E">
      <w:numFmt w:val="bullet"/>
      <w:lvlText w:val="•"/>
      <w:lvlJc w:val="left"/>
      <w:pPr>
        <w:ind w:left="6139" w:hanging="274"/>
      </w:pPr>
      <w:rPr>
        <w:rFonts w:hint="default"/>
        <w:lang w:val="ru-RU" w:eastAsia="en-US" w:bidi="ar-SA"/>
      </w:rPr>
    </w:lvl>
    <w:lvl w:ilvl="7" w:tplc="D8FE2A5C">
      <w:numFmt w:val="bullet"/>
      <w:lvlText w:val="•"/>
      <w:lvlJc w:val="left"/>
      <w:pPr>
        <w:ind w:left="7126" w:hanging="274"/>
      </w:pPr>
      <w:rPr>
        <w:rFonts w:hint="default"/>
        <w:lang w:val="ru-RU" w:eastAsia="en-US" w:bidi="ar-SA"/>
      </w:rPr>
    </w:lvl>
    <w:lvl w:ilvl="8" w:tplc="68F84FF8">
      <w:numFmt w:val="bullet"/>
      <w:lvlText w:val="•"/>
      <w:lvlJc w:val="left"/>
      <w:pPr>
        <w:ind w:left="8113" w:hanging="274"/>
      </w:pPr>
      <w:rPr>
        <w:rFonts w:hint="default"/>
        <w:lang w:val="ru-RU" w:eastAsia="en-US" w:bidi="ar-SA"/>
      </w:rPr>
    </w:lvl>
  </w:abstractNum>
  <w:abstractNum w:abstractNumId="2">
    <w:nsid w:val="25E15213"/>
    <w:multiLevelType w:val="hybridMultilevel"/>
    <w:tmpl w:val="B71EA820"/>
    <w:lvl w:ilvl="0" w:tplc="7A44131E">
      <w:start w:val="1"/>
      <w:numFmt w:val="decimal"/>
      <w:lvlText w:val="%1."/>
      <w:lvlJc w:val="left"/>
      <w:pPr>
        <w:ind w:left="942" w:hanging="360"/>
        <w:jc w:val="right"/>
      </w:pPr>
      <w:rPr>
        <w:rFonts w:hint="default"/>
        <w:w w:val="100"/>
        <w:lang w:val="ru-RU" w:eastAsia="en-US" w:bidi="ar-SA"/>
      </w:rPr>
    </w:lvl>
    <w:lvl w:ilvl="1" w:tplc="AEB03A3E">
      <w:start w:val="1"/>
      <w:numFmt w:val="decimal"/>
      <w:lvlText w:val="%2."/>
      <w:lvlJc w:val="left"/>
      <w:pPr>
        <w:ind w:left="1188" w:hanging="284"/>
      </w:pPr>
      <w:rPr>
        <w:rFonts w:hint="default"/>
        <w:w w:val="99"/>
        <w:lang w:val="ru-RU" w:eastAsia="en-US" w:bidi="ar-SA"/>
      </w:rPr>
    </w:lvl>
    <w:lvl w:ilvl="2" w:tplc="D9CE6656">
      <w:numFmt w:val="bullet"/>
      <w:lvlText w:val="•"/>
      <w:lvlJc w:val="left"/>
      <w:pPr>
        <w:ind w:left="2265" w:hanging="284"/>
      </w:pPr>
      <w:rPr>
        <w:rFonts w:hint="default"/>
        <w:lang w:val="ru-RU" w:eastAsia="en-US" w:bidi="ar-SA"/>
      </w:rPr>
    </w:lvl>
    <w:lvl w:ilvl="3" w:tplc="92707688">
      <w:numFmt w:val="bullet"/>
      <w:lvlText w:val="•"/>
      <w:lvlJc w:val="left"/>
      <w:pPr>
        <w:ind w:left="3350" w:hanging="284"/>
      </w:pPr>
      <w:rPr>
        <w:rFonts w:hint="default"/>
        <w:lang w:val="ru-RU" w:eastAsia="en-US" w:bidi="ar-SA"/>
      </w:rPr>
    </w:lvl>
    <w:lvl w:ilvl="4" w:tplc="BE6834FA">
      <w:numFmt w:val="bullet"/>
      <w:lvlText w:val="•"/>
      <w:lvlJc w:val="left"/>
      <w:pPr>
        <w:ind w:left="4436" w:hanging="284"/>
      </w:pPr>
      <w:rPr>
        <w:rFonts w:hint="default"/>
        <w:lang w:val="ru-RU" w:eastAsia="en-US" w:bidi="ar-SA"/>
      </w:rPr>
    </w:lvl>
    <w:lvl w:ilvl="5" w:tplc="C096C81E">
      <w:numFmt w:val="bullet"/>
      <w:lvlText w:val="•"/>
      <w:lvlJc w:val="left"/>
      <w:pPr>
        <w:ind w:left="5521" w:hanging="284"/>
      </w:pPr>
      <w:rPr>
        <w:rFonts w:hint="default"/>
        <w:lang w:val="ru-RU" w:eastAsia="en-US" w:bidi="ar-SA"/>
      </w:rPr>
    </w:lvl>
    <w:lvl w:ilvl="6" w:tplc="D778B8A6">
      <w:numFmt w:val="bullet"/>
      <w:lvlText w:val="•"/>
      <w:lvlJc w:val="left"/>
      <w:pPr>
        <w:ind w:left="6607" w:hanging="284"/>
      </w:pPr>
      <w:rPr>
        <w:rFonts w:hint="default"/>
        <w:lang w:val="ru-RU" w:eastAsia="en-US" w:bidi="ar-SA"/>
      </w:rPr>
    </w:lvl>
    <w:lvl w:ilvl="7" w:tplc="601458BA">
      <w:numFmt w:val="bullet"/>
      <w:lvlText w:val="•"/>
      <w:lvlJc w:val="left"/>
      <w:pPr>
        <w:ind w:left="7692" w:hanging="284"/>
      </w:pPr>
      <w:rPr>
        <w:rFonts w:hint="default"/>
        <w:lang w:val="ru-RU" w:eastAsia="en-US" w:bidi="ar-SA"/>
      </w:rPr>
    </w:lvl>
    <w:lvl w:ilvl="8" w:tplc="29BA26CA">
      <w:numFmt w:val="bullet"/>
      <w:lvlText w:val="•"/>
      <w:lvlJc w:val="left"/>
      <w:pPr>
        <w:ind w:left="8777" w:hanging="284"/>
      </w:pPr>
      <w:rPr>
        <w:rFonts w:hint="default"/>
        <w:lang w:val="ru-RU" w:eastAsia="en-US" w:bidi="ar-SA"/>
      </w:rPr>
    </w:lvl>
  </w:abstractNum>
  <w:abstractNum w:abstractNumId="3">
    <w:nsid w:val="28451358"/>
    <w:multiLevelType w:val="hybridMultilevel"/>
    <w:tmpl w:val="7054D1A8"/>
    <w:lvl w:ilvl="0" w:tplc="C9A8D512">
      <w:start w:val="1"/>
      <w:numFmt w:val="decimal"/>
      <w:lvlText w:val="%1."/>
      <w:lvlJc w:val="left"/>
      <w:pPr>
        <w:ind w:left="537" w:hanging="428"/>
      </w:pPr>
      <w:rPr>
        <w:rFonts w:ascii="Times New Roman" w:eastAsia="Times New Roman" w:hAnsi="Times New Roman" w:cs="Times New Roman" w:hint="default"/>
        <w:spacing w:val="0"/>
        <w:w w:val="95"/>
        <w:sz w:val="26"/>
        <w:szCs w:val="26"/>
        <w:lang w:val="ru-RU" w:eastAsia="en-US" w:bidi="ar-SA"/>
      </w:rPr>
    </w:lvl>
    <w:lvl w:ilvl="1" w:tplc="90FCBB1E">
      <w:numFmt w:val="bullet"/>
      <w:lvlText w:val="•"/>
      <w:lvlJc w:val="left"/>
      <w:pPr>
        <w:ind w:left="977" w:hanging="428"/>
      </w:pPr>
      <w:rPr>
        <w:rFonts w:hint="default"/>
        <w:lang w:val="ru-RU" w:eastAsia="en-US" w:bidi="ar-SA"/>
      </w:rPr>
    </w:lvl>
    <w:lvl w:ilvl="2" w:tplc="224653D2">
      <w:numFmt w:val="bullet"/>
      <w:lvlText w:val="•"/>
      <w:lvlJc w:val="left"/>
      <w:pPr>
        <w:ind w:left="1414" w:hanging="428"/>
      </w:pPr>
      <w:rPr>
        <w:rFonts w:hint="default"/>
        <w:lang w:val="ru-RU" w:eastAsia="en-US" w:bidi="ar-SA"/>
      </w:rPr>
    </w:lvl>
    <w:lvl w:ilvl="3" w:tplc="1A00D17E">
      <w:numFmt w:val="bullet"/>
      <w:lvlText w:val="•"/>
      <w:lvlJc w:val="left"/>
      <w:pPr>
        <w:ind w:left="1851" w:hanging="428"/>
      </w:pPr>
      <w:rPr>
        <w:rFonts w:hint="default"/>
        <w:lang w:val="ru-RU" w:eastAsia="en-US" w:bidi="ar-SA"/>
      </w:rPr>
    </w:lvl>
    <w:lvl w:ilvl="4" w:tplc="474CA1BA">
      <w:numFmt w:val="bullet"/>
      <w:lvlText w:val="•"/>
      <w:lvlJc w:val="left"/>
      <w:pPr>
        <w:ind w:left="2288" w:hanging="428"/>
      </w:pPr>
      <w:rPr>
        <w:rFonts w:hint="default"/>
        <w:lang w:val="ru-RU" w:eastAsia="en-US" w:bidi="ar-SA"/>
      </w:rPr>
    </w:lvl>
    <w:lvl w:ilvl="5" w:tplc="022494FE">
      <w:numFmt w:val="bullet"/>
      <w:lvlText w:val="•"/>
      <w:lvlJc w:val="left"/>
      <w:pPr>
        <w:ind w:left="2726" w:hanging="428"/>
      </w:pPr>
      <w:rPr>
        <w:rFonts w:hint="default"/>
        <w:lang w:val="ru-RU" w:eastAsia="en-US" w:bidi="ar-SA"/>
      </w:rPr>
    </w:lvl>
    <w:lvl w:ilvl="6" w:tplc="5B04FADC">
      <w:numFmt w:val="bullet"/>
      <w:lvlText w:val="•"/>
      <w:lvlJc w:val="left"/>
      <w:pPr>
        <w:ind w:left="3163" w:hanging="428"/>
      </w:pPr>
      <w:rPr>
        <w:rFonts w:hint="default"/>
        <w:lang w:val="ru-RU" w:eastAsia="en-US" w:bidi="ar-SA"/>
      </w:rPr>
    </w:lvl>
    <w:lvl w:ilvl="7" w:tplc="6D20E7A0">
      <w:numFmt w:val="bullet"/>
      <w:lvlText w:val="•"/>
      <w:lvlJc w:val="left"/>
      <w:pPr>
        <w:ind w:left="3600" w:hanging="428"/>
      </w:pPr>
      <w:rPr>
        <w:rFonts w:hint="default"/>
        <w:lang w:val="ru-RU" w:eastAsia="en-US" w:bidi="ar-SA"/>
      </w:rPr>
    </w:lvl>
    <w:lvl w:ilvl="8" w:tplc="96A22A1E">
      <w:numFmt w:val="bullet"/>
      <w:lvlText w:val="•"/>
      <w:lvlJc w:val="left"/>
      <w:pPr>
        <w:ind w:left="4037" w:hanging="428"/>
      </w:pPr>
      <w:rPr>
        <w:rFonts w:hint="default"/>
        <w:lang w:val="ru-RU" w:eastAsia="en-US" w:bidi="ar-SA"/>
      </w:rPr>
    </w:lvl>
  </w:abstractNum>
  <w:abstractNum w:abstractNumId="4">
    <w:nsid w:val="3B031370"/>
    <w:multiLevelType w:val="multilevel"/>
    <w:tmpl w:val="DC0C48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3F946397"/>
    <w:multiLevelType w:val="multilevel"/>
    <w:tmpl w:val="AA68F2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32" w:hanging="1800"/>
      </w:pPr>
      <w:rPr>
        <w:rFonts w:hint="default"/>
      </w:rPr>
    </w:lvl>
  </w:abstractNum>
  <w:abstractNum w:abstractNumId="6">
    <w:nsid w:val="409E20BD"/>
    <w:multiLevelType w:val="multilevel"/>
    <w:tmpl w:val="6D20BD86"/>
    <w:lvl w:ilvl="0">
      <w:start w:val="2"/>
      <w:numFmt w:val="decimal"/>
      <w:lvlText w:val="%1"/>
      <w:lvlJc w:val="left"/>
      <w:pPr>
        <w:ind w:left="71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4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09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7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9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2" w:hanging="164"/>
      </w:pPr>
      <w:rPr>
        <w:rFonts w:hint="default"/>
        <w:lang w:val="ru-RU" w:eastAsia="en-US" w:bidi="ar-SA"/>
      </w:rPr>
    </w:lvl>
  </w:abstractNum>
  <w:abstractNum w:abstractNumId="7">
    <w:nsid w:val="41F22C0A"/>
    <w:multiLevelType w:val="hybridMultilevel"/>
    <w:tmpl w:val="73BA2828"/>
    <w:lvl w:ilvl="0" w:tplc="1190282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0C1751"/>
    <w:multiLevelType w:val="hybridMultilevel"/>
    <w:tmpl w:val="831E780A"/>
    <w:lvl w:ilvl="0" w:tplc="B22A84F6">
      <w:start w:val="1"/>
      <w:numFmt w:val="decimal"/>
      <w:lvlText w:val="%1."/>
      <w:lvlJc w:val="left"/>
      <w:pPr>
        <w:ind w:left="2040" w:hanging="284"/>
        <w:jc w:val="right"/>
      </w:pPr>
      <w:rPr>
        <w:rFonts w:hint="default"/>
        <w:b/>
        <w:bCs/>
        <w:w w:val="99"/>
        <w:lang w:val="ru-RU" w:eastAsia="en-US" w:bidi="ar-SA"/>
      </w:rPr>
    </w:lvl>
    <w:lvl w:ilvl="1" w:tplc="450669B8">
      <w:numFmt w:val="bullet"/>
      <w:lvlText w:val="•"/>
      <w:lvlJc w:val="left"/>
      <w:pPr>
        <w:ind w:left="2832" w:hanging="284"/>
      </w:pPr>
      <w:rPr>
        <w:rFonts w:hint="default"/>
        <w:lang w:val="ru-RU" w:eastAsia="en-US" w:bidi="ar-SA"/>
      </w:rPr>
    </w:lvl>
    <w:lvl w:ilvl="2" w:tplc="2856DAD6">
      <w:numFmt w:val="bullet"/>
      <w:lvlText w:val="•"/>
      <w:lvlJc w:val="left"/>
      <w:pPr>
        <w:ind w:left="3624" w:hanging="284"/>
      </w:pPr>
      <w:rPr>
        <w:rFonts w:hint="default"/>
        <w:lang w:val="ru-RU" w:eastAsia="en-US" w:bidi="ar-SA"/>
      </w:rPr>
    </w:lvl>
    <w:lvl w:ilvl="3" w:tplc="F500BCCC">
      <w:numFmt w:val="bullet"/>
      <w:lvlText w:val="•"/>
      <w:lvlJc w:val="left"/>
      <w:pPr>
        <w:ind w:left="4417" w:hanging="284"/>
      </w:pPr>
      <w:rPr>
        <w:rFonts w:hint="default"/>
        <w:lang w:val="ru-RU" w:eastAsia="en-US" w:bidi="ar-SA"/>
      </w:rPr>
    </w:lvl>
    <w:lvl w:ilvl="4" w:tplc="6BB8DCA0">
      <w:numFmt w:val="bullet"/>
      <w:lvlText w:val="•"/>
      <w:lvlJc w:val="left"/>
      <w:pPr>
        <w:ind w:left="5209" w:hanging="284"/>
      </w:pPr>
      <w:rPr>
        <w:rFonts w:hint="default"/>
        <w:lang w:val="ru-RU" w:eastAsia="en-US" w:bidi="ar-SA"/>
      </w:rPr>
    </w:lvl>
    <w:lvl w:ilvl="5" w:tplc="6D1ADD5C">
      <w:numFmt w:val="bullet"/>
      <w:lvlText w:val="•"/>
      <w:lvlJc w:val="left"/>
      <w:pPr>
        <w:ind w:left="6002" w:hanging="284"/>
      </w:pPr>
      <w:rPr>
        <w:rFonts w:hint="default"/>
        <w:lang w:val="ru-RU" w:eastAsia="en-US" w:bidi="ar-SA"/>
      </w:rPr>
    </w:lvl>
    <w:lvl w:ilvl="6" w:tplc="B71AF86A">
      <w:numFmt w:val="bullet"/>
      <w:lvlText w:val="•"/>
      <w:lvlJc w:val="left"/>
      <w:pPr>
        <w:ind w:left="6794" w:hanging="284"/>
      </w:pPr>
      <w:rPr>
        <w:rFonts w:hint="default"/>
        <w:lang w:val="ru-RU" w:eastAsia="en-US" w:bidi="ar-SA"/>
      </w:rPr>
    </w:lvl>
    <w:lvl w:ilvl="7" w:tplc="810C19C4">
      <w:numFmt w:val="bullet"/>
      <w:lvlText w:val="•"/>
      <w:lvlJc w:val="left"/>
      <w:pPr>
        <w:ind w:left="7586" w:hanging="284"/>
      </w:pPr>
      <w:rPr>
        <w:rFonts w:hint="default"/>
        <w:lang w:val="ru-RU" w:eastAsia="en-US" w:bidi="ar-SA"/>
      </w:rPr>
    </w:lvl>
    <w:lvl w:ilvl="8" w:tplc="D6B8FAD4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</w:abstractNum>
  <w:abstractNum w:abstractNumId="9">
    <w:nsid w:val="428E131F"/>
    <w:multiLevelType w:val="multilevel"/>
    <w:tmpl w:val="7E1EA9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443D27F6"/>
    <w:multiLevelType w:val="multilevel"/>
    <w:tmpl w:val="C676271A"/>
    <w:lvl w:ilvl="0">
      <w:start w:val="1"/>
      <w:numFmt w:val="decimal"/>
      <w:lvlText w:val="%1"/>
      <w:lvlJc w:val="left"/>
      <w:pPr>
        <w:ind w:left="904" w:hanging="87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04" w:hanging="87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09" w:hanging="8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4" w:hanging="8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9" w:hanging="8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4" w:hanging="8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9" w:hanging="8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4" w:hanging="8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9" w:hanging="875"/>
      </w:pPr>
      <w:rPr>
        <w:rFonts w:hint="default"/>
        <w:lang w:val="ru-RU" w:eastAsia="en-US" w:bidi="ar-SA"/>
      </w:rPr>
    </w:lvl>
  </w:abstractNum>
  <w:abstractNum w:abstractNumId="11">
    <w:nsid w:val="4CD438D1"/>
    <w:multiLevelType w:val="multilevel"/>
    <w:tmpl w:val="854C2A96"/>
    <w:lvl w:ilvl="0">
      <w:start w:val="1"/>
      <w:numFmt w:val="decimal"/>
      <w:lvlText w:val="%1"/>
      <w:lvlJc w:val="left"/>
      <w:pPr>
        <w:ind w:left="66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39" w:hanging="37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27" w:hanging="3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1" w:hanging="3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5" w:hanging="3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8" w:hanging="3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2" w:hanging="3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6" w:hanging="379"/>
      </w:pPr>
      <w:rPr>
        <w:rFonts w:hint="default"/>
        <w:lang w:val="ru-RU" w:eastAsia="en-US" w:bidi="ar-SA"/>
      </w:rPr>
    </w:lvl>
  </w:abstractNum>
  <w:abstractNum w:abstractNumId="12">
    <w:nsid w:val="571D3945"/>
    <w:multiLevelType w:val="multilevel"/>
    <w:tmpl w:val="3DE4C7C8"/>
    <w:lvl w:ilvl="0">
      <w:start w:val="2"/>
      <w:numFmt w:val="decimal"/>
      <w:lvlText w:val="%1"/>
      <w:lvlJc w:val="left"/>
      <w:pPr>
        <w:ind w:left="1382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2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96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5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3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0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8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7" w:hanging="422"/>
      </w:pPr>
      <w:rPr>
        <w:rFonts w:hint="default"/>
        <w:lang w:val="ru-RU" w:eastAsia="en-US" w:bidi="ar-SA"/>
      </w:rPr>
    </w:lvl>
  </w:abstractNum>
  <w:abstractNum w:abstractNumId="13">
    <w:nsid w:val="5B495BF5"/>
    <w:multiLevelType w:val="hybridMultilevel"/>
    <w:tmpl w:val="EA9E4DF8"/>
    <w:lvl w:ilvl="0" w:tplc="0FE4E90A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B31CD3"/>
    <w:multiLevelType w:val="multilevel"/>
    <w:tmpl w:val="06368E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6C7B0367"/>
    <w:multiLevelType w:val="hybridMultilevel"/>
    <w:tmpl w:val="5B68330E"/>
    <w:lvl w:ilvl="0" w:tplc="EE1EA6FE">
      <w:start w:val="1"/>
      <w:numFmt w:val="decimal"/>
      <w:lvlText w:val="%1."/>
      <w:lvlJc w:val="left"/>
      <w:pPr>
        <w:ind w:left="435" w:hanging="20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FBEC5394">
      <w:numFmt w:val="bullet"/>
      <w:lvlText w:val="-"/>
      <w:lvlJc w:val="left"/>
      <w:pPr>
        <w:ind w:left="904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D8B88B80">
      <w:numFmt w:val="bullet"/>
      <w:lvlText w:val="•"/>
      <w:lvlJc w:val="left"/>
      <w:pPr>
        <w:ind w:left="2340" w:hanging="164"/>
      </w:pPr>
      <w:rPr>
        <w:rFonts w:hint="default"/>
        <w:lang w:val="ru-RU" w:eastAsia="en-US" w:bidi="ar-SA"/>
      </w:rPr>
    </w:lvl>
    <w:lvl w:ilvl="3" w:tplc="280E25D6">
      <w:numFmt w:val="bullet"/>
      <w:lvlText w:val="•"/>
      <w:lvlJc w:val="left"/>
      <w:pPr>
        <w:ind w:left="3416" w:hanging="164"/>
      </w:pPr>
      <w:rPr>
        <w:rFonts w:hint="default"/>
        <w:lang w:val="ru-RU" w:eastAsia="en-US" w:bidi="ar-SA"/>
      </w:rPr>
    </w:lvl>
    <w:lvl w:ilvl="4" w:tplc="EC702C82">
      <w:numFmt w:val="bullet"/>
      <w:lvlText w:val="•"/>
      <w:lvlJc w:val="left"/>
      <w:pPr>
        <w:ind w:left="4492" w:hanging="164"/>
      </w:pPr>
      <w:rPr>
        <w:rFonts w:hint="default"/>
        <w:lang w:val="ru-RU" w:eastAsia="en-US" w:bidi="ar-SA"/>
      </w:rPr>
    </w:lvl>
    <w:lvl w:ilvl="5" w:tplc="C6C4C2CE">
      <w:numFmt w:val="bullet"/>
      <w:lvlText w:val="•"/>
      <w:lvlJc w:val="left"/>
      <w:pPr>
        <w:ind w:left="5568" w:hanging="164"/>
      </w:pPr>
      <w:rPr>
        <w:rFonts w:hint="default"/>
        <w:lang w:val="ru-RU" w:eastAsia="en-US" w:bidi="ar-SA"/>
      </w:rPr>
    </w:lvl>
    <w:lvl w:ilvl="6" w:tplc="CFA6B434">
      <w:numFmt w:val="bullet"/>
      <w:lvlText w:val="•"/>
      <w:lvlJc w:val="left"/>
      <w:pPr>
        <w:ind w:left="6644" w:hanging="164"/>
      </w:pPr>
      <w:rPr>
        <w:rFonts w:hint="default"/>
        <w:lang w:val="ru-RU" w:eastAsia="en-US" w:bidi="ar-SA"/>
      </w:rPr>
    </w:lvl>
    <w:lvl w:ilvl="7" w:tplc="B4DCF872">
      <w:numFmt w:val="bullet"/>
      <w:lvlText w:val="•"/>
      <w:lvlJc w:val="left"/>
      <w:pPr>
        <w:ind w:left="7720" w:hanging="164"/>
      </w:pPr>
      <w:rPr>
        <w:rFonts w:hint="default"/>
        <w:lang w:val="ru-RU" w:eastAsia="en-US" w:bidi="ar-SA"/>
      </w:rPr>
    </w:lvl>
    <w:lvl w:ilvl="8" w:tplc="D36A0658">
      <w:numFmt w:val="bullet"/>
      <w:lvlText w:val="•"/>
      <w:lvlJc w:val="left"/>
      <w:pPr>
        <w:ind w:left="8796" w:hanging="164"/>
      </w:pPr>
      <w:rPr>
        <w:rFonts w:hint="default"/>
        <w:lang w:val="ru-RU" w:eastAsia="en-US" w:bidi="ar-SA"/>
      </w:rPr>
    </w:lvl>
  </w:abstractNum>
  <w:abstractNum w:abstractNumId="16">
    <w:nsid w:val="78BB7D6C"/>
    <w:multiLevelType w:val="multilevel"/>
    <w:tmpl w:val="B58C50F0"/>
    <w:lvl w:ilvl="0">
      <w:start w:val="3"/>
      <w:numFmt w:val="decimal"/>
      <w:lvlText w:val="%1."/>
      <w:lvlJc w:val="left"/>
      <w:pPr>
        <w:ind w:left="17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5"/>
  </w:num>
  <w:num w:numId="5">
    <w:abstractNumId w:val="12"/>
  </w:num>
  <w:num w:numId="6">
    <w:abstractNumId w:val="11"/>
  </w:num>
  <w:num w:numId="7">
    <w:abstractNumId w:val="8"/>
  </w:num>
  <w:num w:numId="8">
    <w:abstractNumId w:val="5"/>
  </w:num>
  <w:num w:numId="9">
    <w:abstractNumId w:val="7"/>
  </w:num>
  <w:num w:numId="10">
    <w:abstractNumId w:val="13"/>
  </w:num>
  <w:num w:numId="11">
    <w:abstractNumId w:val="6"/>
  </w:num>
  <w:num w:numId="12">
    <w:abstractNumId w:val="1"/>
  </w:num>
  <w:num w:numId="13">
    <w:abstractNumId w:val="16"/>
  </w:num>
  <w:num w:numId="14">
    <w:abstractNumId w:val="4"/>
  </w:num>
  <w:num w:numId="15">
    <w:abstractNumId w:val="0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031AF"/>
    <w:rsid w:val="00117783"/>
    <w:rsid w:val="0014235A"/>
    <w:rsid w:val="001A5C85"/>
    <w:rsid w:val="002450FF"/>
    <w:rsid w:val="00274EFD"/>
    <w:rsid w:val="0027560A"/>
    <w:rsid w:val="00290E13"/>
    <w:rsid w:val="002D2269"/>
    <w:rsid w:val="00302CA1"/>
    <w:rsid w:val="0030448E"/>
    <w:rsid w:val="003163C3"/>
    <w:rsid w:val="00333EA6"/>
    <w:rsid w:val="003711B4"/>
    <w:rsid w:val="003740CC"/>
    <w:rsid w:val="00393FE1"/>
    <w:rsid w:val="003C5717"/>
    <w:rsid w:val="003E5F36"/>
    <w:rsid w:val="004010F5"/>
    <w:rsid w:val="004031AF"/>
    <w:rsid w:val="00432D1D"/>
    <w:rsid w:val="004747E0"/>
    <w:rsid w:val="00490180"/>
    <w:rsid w:val="004A1440"/>
    <w:rsid w:val="0052378C"/>
    <w:rsid w:val="00571C3D"/>
    <w:rsid w:val="005C355D"/>
    <w:rsid w:val="0065074A"/>
    <w:rsid w:val="0067286E"/>
    <w:rsid w:val="006B1C0E"/>
    <w:rsid w:val="006F35BD"/>
    <w:rsid w:val="007002AE"/>
    <w:rsid w:val="00711C29"/>
    <w:rsid w:val="00751AC2"/>
    <w:rsid w:val="007831B4"/>
    <w:rsid w:val="007E29D5"/>
    <w:rsid w:val="00813C43"/>
    <w:rsid w:val="00822A70"/>
    <w:rsid w:val="00833D2E"/>
    <w:rsid w:val="008C039B"/>
    <w:rsid w:val="00942314"/>
    <w:rsid w:val="009655A9"/>
    <w:rsid w:val="009663E5"/>
    <w:rsid w:val="00A27CD6"/>
    <w:rsid w:val="00A97B29"/>
    <w:rsid w:val="00AB4F39"/>
    <w:rsid w:val="00B9351C"/>
    <w:rsid w:val="00BE4B43"/>
    <w:rsid w:val="00C9408A"/>
    <w:rsid w:val="00D0768E"/>
    <w:rsid w:val="00D53A44"/>
    <w:rsid w:val="00D8359B"/>
    <w:rsid w:val="00DC58AD"/>
    <w:rsid w:val="00DE7A9B"/>
    <w:rsid w:val="00E173F6"/>
    <w:rsid w:val="00E1766E"/>
    <w:rsid w:val="00E34AEC"/>
    <w:rsid w:val="00E878DB"/>
    <w:rsid w:val="00EF02B2"/>
    <w:rsid w:val="00F7611E"/>
    <w:rsid w:val="00FA33B4"/>
    <w:rsid w:val="00FA35ED"/>
    <w:rsid w:val="00FA64B6"/>
    <w:rsid w:val="00FF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51AC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0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23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4">
    <w:name w:val="Основной текст Знак"/>
    <w:basedOn w:val="a0"/>
    <w:link w:val="a3"/>
    <w:uiPriority w:val="1"/>
    <w:rsid w:val="00393FE1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Hyperlink"/>
    <w:basedOn w:val="a0"/>
    <w:uiPriority w:val="99"/>
    <w:unhideWhenUsed/>
    <w:rsid w:val="00393FE1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290E1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C3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C3D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C3D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571C3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71C3D"/>
    <w:rPr>
      <w:rFonts w:ascii="Segoe UI" w:eastAsia="Times New Roman" w:hAnsi="Segoe UI" w:cs="Segoe UI"/>
      <w:sz w:val="18"/>
      <w:szCs w:val="18"/>
      <w:lang w:val="ru-RU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571C3D"/>
    <w:rPr>
      <w:b/>
      <w:bCs/>
    </w:rPr>
  </w:style>
  <w:style w:type="character" w:customStyle="1" w:styleId="ae">
    <w:name w:val="Тема примечания Знак"/>
    <w:basedOn w:val="aa"/>
    <w:link w:val="ad"/>
    <w:uiPriority w:val="99"/>
    <w:semiHidden/>
    <w:rsid w:val="00571C3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table" w:customStyle="1" w:styleId="11">
    <w:name w:val="Сетка таблицы 11"/>
    <w:basedOn w:val="a1"/>
    <w:semiHidden/>
    <w:rsid w:val="009655A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No Spacing"/>
    <w:uiPriority w:val="1"/>
    <w:qFormat/>
    <w:rsid w:val="00822A70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822A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22A70"/>
    <w:rPr>
      <w:rFonts w:ascii="Times New Roman" w:eastAsia="Times New Roman" w:hAnsi="Times New Roman" w:cs="Times New Roman"/>
      <w:lang w:val="ru-RU"/>
    </w:rPr>
  </w:style>
  <w:style w:type="paragraph" w:styleId="10">
    <w:name w:val="toc 1"/>
    <w:basedOn w:val="a"/>
    <w:next w:val="a"/>
    <w:autoRedefine/>
    <w:uiPriority w:val="39"/>
    <w:semiHidden/>
    <w:unhideWhenUsed/>
    <w:rsid w:val="001A5C85"/>
    <w:pPr>
      <w:spacing w:after="100"/>
    </w:pPr>
  </w:style>
  <w:style w:type="paragraph" w:styleId="af2">
    <w:name w:val="footnote text"/>
    <w:basedOn w:val="a"/>
    <w:link w:val="af3"/>
    <w:uiPriority w:val="99"/>
    <w:semiHidden/>
    <w:unhideWhenUsed/>
    <w:rsid w:val="002450FF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450FF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4">
    <w:name w:val="Body Text Indent"/>
    <w:basedOn w:val="a"/>
    <w:link w:val="af5"/>
    <w:uiPriority w:val="99"/>
    <w:semiHidden/>
    <w:unhideWhenUsed/>
    <w:rsid w:val="004010F5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010F5"/>
    <w:rPr>
      <w:rFonts w:ascii="Times New Roman" w:eastAsia="Times New Roman" w:hAnsi="Times New Roman" w:cs="Times New Roman"/>
      <w:lang w:val="ru-RU"/>
    </w:rPr>
  </w:style>
  <w:style w:type="table" w:styleId="12">
    <w:name w:val="Table Grid 1"/>
    <w:basedOn w:val="a1"/>
    <w:rsid w:val="004010F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Grid"/>
    <w:basedOn w:val="a1"/>
    <w:uiPriority w:val="39"/>
    <w:rsid w:val="006F3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51AC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0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23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4">
    <w:name w:val="Основной текст Знак"/>
    <w:basedOn w:val="a0"/>
    <w:link w:val="a3"/>
    <w:uiPriority w:val="1"/>
    <w:rsid w:val="00393FE1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Hyperlink"/>
    <w:basedOn w:val="a0"/>
    <w:uiPriority w:val="99"/>
    <w:unhideWhenUsed/>
    <w:rsid w:val="00393FE1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290E1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C3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C3D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C3D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571C3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71C3D"/>
    <w:rPr>
      <w:rFonts w:ascii="Segoe UI" w:eastAsia="Times New Roman" w:hAnsi="Segoe UI" w:cs="Segoe UI"/>
      <w:sz w:val="18"/>
      <w:szCs w:val="18"/>
      <w:lang w:val="ru-RU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571C3D"/>
    <w:rPr>
      <w:b/>
      <w:bCs/>
    </w:rPr>
  </w:style>
  <w:style w:type="character" w:customStyle="1" w:styleId="ae">
    <w:name w:val="Тема примечания Знак"/>
    <w:basedOn w:val="aa"/>
    <w:link w:val="ad"/>
    <w:uiPriority w:val="99"/>
    <w:semiHidden/>
    <w:rsid w:val="00571C3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table" w:customStyle="1" w:styleId="11">
    <w:name w:val="Сетка таблицы 11"/>
    <w:basedOn w:val="a1"/>
    <w:semiHidden/>
    <w:rsid w:val="009655A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No Spacing"/>
    <w:uiPriority w:val="1"/>
    <w:qFormat/>
    <w:rsid w:val="00822A70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822A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22A70"/>
    <w:rPr>
      <w:rFonts w:ascii="Times New Roman" w:eastAsia="Times New Roman" w:hAnsi="Times New Roman" w:cs="Times New Roman"/>
      <w:lang w:val="ru-RU"/>
    </w:rPr>
  </w:style>
  <w:style w:type="paragraph" w:styleId="10">
    <w:name w:val="toc 1"/>
    <w:basedOn w:val="a"/>
    <w:next w:val="a"/>
    <w:autoRedefine/>
    <w:uiPriority w:val="39"/>
    <w:semiHidden/>
    <w:unhideWhenUsed/>
    <w:rsid w:val="001A5C85"/>
    <w:pPr>
      <w:spacing w:after="100"/>
    </w:pPr>
  </w:style>
  <w:style w:type="paragraph" w:styleId="af2">
    <w:name w:val="footnote text"/>
    <w:basedOn w:val="a"/>
    <w:link w:val="af3"/>
    <w:uiPriority w:val="99"/>
    <w:semiHidden/>
    <w:unhideWhenUsed/>
    <w:rsid w:val="002450FF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450FF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4">
    <w:name w:val="Body Text Indent"/>
    <w:basedOn w:val="a"/>
    <w:link w:val="af5"/>
    <w:uiPriority w:val="99"/>
    <w:semiHidden/>
    <w:unhideWhenUsed/>
    <w:rsid w:val="004010F5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010F5"/>
    <w:rPr>
      <w:rFonts w:ascii="Times New Roman" w:eastAsia="Times New Roman" w:hAnsi="Times New Roman" w:cs="Times New Roman"/>
      <w:lang w:val="ru-RU"/>
    </w:rPr>
  </w:style>
  <w:style w:type="table" w:styleId="12">
    <w:name w:val="Table Grid 1"/>
    <w:basedOn w:val="a1"/>
    <w:rsid w:val="004010F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Grid"/>
    <w:basedOn w:val="a1"/>
    <w:uiPriority w:val="39"/>
    <w:rsid w:val="006F3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77204" TargetMode="External"/><Relationship Id="rId13" Type="http://schemas.openxmlformats.org/officeDocument/2006/relationships/hyperlink" Target="http://www.cbr.ru/" TargetMode="External"/><Relationship Id="rId18" Type="http://schemas.openxmlformats.org/officeDocument/2006/relationships/hyperlink" Target="http://gov.ru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ins-union.ru.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nsur.ru/h" TargetMode="Externa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rbc.ru/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://www.allinsuranc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cbr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2449</Words>
  <Characters>13961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omen</cp:lastModifiedBy>
  <cp:revision>31</cp:revision>
  <dcterms:created xsi:type="dcterms:W3CDTF">2023-09-13T06:32:00Z</dcterms:created>
  <dcterms:modified xsi:type="dcterms:W3CDTF">2025-10-31T08:22:00Z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2023-09-13T00:00:00Z</vt:filetime>
  </property>
</Properties>
</file>